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AF6D8" w14:textId="686D0D0C" w:rsidR="00A83008" w:rsidRPr="005D3CD5" w:rsidRDefault="00A83008" w:rsidP="00061C77">
      <w:pPr>
        <w:spacing w:after="0" w:line="240" w:lineRule="auto"/>
        <w:rPr>
          <w:rFonts w:ascii="Tahoma" w:hAnsi="Tahoma" w:cs="Tahoma"/>
        </w:rPr>
      </w:pPr>
      <w:bookmarkStart w:id="0" w:name="_GoBack"/>
      <w:bookmarkEnd w:id="0"/>
      <w:r>
        <w:rPr>
          <w:rFonts w:ascii="Tahoma" w:hAnsi="Tahoma" w:cs="Tahoma"/>
          <w:noProof/>
          <w:lang w:eastAsia="en-GB"/>
        </w:rPr>
        <mc:AlternateContent>
          <mc:Choice Requires="wps">
            <w:drawing>
              <wp:anchor distT="0" distB="0" distL="114300" distR="114300" simplePos="0" relativeHeight="251659264" behindDoc="1" locked="0" layoutInCell="1" allowOverlap="1" wp14:anchorId="57A3A728" wp14:editId="3A9A7EF8">
                <wp:simplePos x="0" y="0"/>
                <wp:positionH relativeFrom="margin">
                  <wp:align>center</wp:align>
                </wp:positionH>
                <wp:positionV relativeFrom="paragraph">
                  <wp:posOffset>-154305</wp:posOffset>
                </wp:positionV>
                <wp:extent cx="6715760" cy="9821545"/>
                <wp:effectExtent l="19050" t="19050" r="27940" b="27305"/>
                <wp:wrapNone/>
                <wp:docPr id="8" name="Rounded Rectangle 8"/>
                <wp:cNvGraphicFramePr/>
                <a:graphic xmlns:a="http://schemas.openxmlformats.org/drawingml/2006/main">
                  <a:graphicData uri="http://schemas.microsoft.com/office/word/2010/wordprocessingShape">
                    <wps:wsp>
                      <wps:cNvSpPr/>
                      <wps:spPr>
                        <a:xfrm>
                          <a:off x="0" y="0"/>
                          <a:ext cx="6715760" cy="9821545"/>
                        </a:xfrm>
                        <a:prstGeom prst="roundRect">
                          <a:avLst>
                            <a:gd name="adj" fmla="val 5399"/>
                          </a:avLst>
                        </a:prstGeom>
                        <a:solidFill>
                          <a:srgbClr val="18899B"/>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B4DC133" id="Rounded Rectangle 8" o:spid="_x0000_s1026" style="position:absolute;margin-left:0;margin-top:-12.15pt;width:528.8pt;height:773.35pt;z-index:-251657216;visibility:visible;mso-wrap-style:square;mso-wrap-distance-left:9pt;mso-wrap-distance-top:0;mso-wrap-distance-right:9pt;mso-wrap-distance-bottom:0;mso-position-horizontal:center;mso-position-horizontal-relative:margin;mso-position-vertical:absolute;mso-position-vertical-relative:text;v-text-anchor:middle" arcsize="35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" fillcolor="#18899b" strokecolor="black [3213]" strokeweight="3pt">
                <v:stroke joinstyle="miter"/>
                <w10:wrap anchorx="margin"/>
              </v:roundrect>
            </w:pict>
          </mc:Fallback>
        </mc:AlternateContent>
      </w:r>
    </w:p>
    <w:p w14:paraId="6B4C969B" w14:textId="77777777" w:rsidR="00A83008" w:rsidRPr="005D3CD5" w:rsidRDefault="00A83008" w:rsidP="00061C77">
      <w:pPr>
        <w:spacing w:after="0" w:line="240" w:lineRule="auto"/>
        <w:rPr>
          <w:rFonts w:ascii="Tahoma" w:hAnsi="Tahoma" w:cs="Tahoma"/>
        </w:rPr>
      </w:pPr>
    </w:p>
    <w:p w14:paraId="743AA5DA" w14:textId="77777777" w:rsidR="00A83008" w:rsidRPr="005D3CD5" w:rsidRDefault="00A83008" w:rsidP="00061C77">
      <w:pPr>
        <w:spacing w:after="0" w:line="240" w:lineRule="auto"/>
        <w:rPr>
          <w:rFonts w:ascii="Tahoma" w:hAnsi="Tahoma" w:cs="Tahoma"/>
        </w:rPr>
      </w:pPr>
    </w:p>
    <w:p w14:paraId="08F98B9E" w14:textId="77777777" w:rsidR="00A83008" w:rsidRPr="005D3CD5" w:rsidRDefault="00A83008" w:rsidP="00061C77">
      <w:pPr>
        <w:spacing w:after="0" w:line="240" w:lineRule="auto"/>
        <w:rPr>
          <w:rFonts w:ascii="Tahoma" w:hAnsi="Tahoma" w:cs="Tahoma"/>
        </w:rPr>
      </w:pPr>
    </w:p>
    <w:p w14:paraId="5BC6F3C2" w14:textId="77777777" w:rsidR="00A83008" w:rsidRPr="005D3CD5" w:rsidRDefault="00A83008" w:rsidP="5AB888EA">
      <w:pPr>
        <w:tabs>
          <w:tab w:val="left" w:pos="1701"/>
        </w:tabs>
        <w:spacing w:after="0" w:line="240" w:lineRule="auto"/>
        <w:rPr>
          <w:rFonts w:ascii="Tahoma" w:hAnsi="Tahoma" w:cs="Tahoma"/>
        </w:rPr>
      </w:pPr>
    </w:p>
    <w:p w14:paraId="7A824E83" w14:textId="77777777" w:rsidR="00A83008" w:rsidRPr="005D3CD5" w:rsidRDefault="00A83008" w:rsidP="00061C77">
      <w:pPr>
        <w:spacing w:after="0" w:line="240" w:lineRule="auto"/>
        <w:rPr>
          <w:rFonts w:ascii="Tahoma" w:hAnsi="Tahoma" w:cs="Tahoma"/>
        </w:rPr>
      </w:pPr>
    </w:p>
    <w:p w14:paraId="740AED26" w14:textId="77777777" w:rsidR="00A83008" w:rsidRPr="005D3CD5" w:rsidRDefault="00A83008" w:rsidP="00061C77">
      <w:pPr>
        <w:spacing w:after="0" w:line="240" w:lineRule="auto"/>
        <w:rPr>
          <w:rFonts w:ascii="Tahoma" w:hAnsi="Tahoma" w:cs="Tahoma"/>
        </w:rPr>
      </w:pPr>
    </w:p>
    <w:p w14:paraId="11B26229" w14:textId="7E911015" w:rsidR="00A83008" w:rsidRPr="005D3CD5" w:rsidRDefault="7BDC3C41" w:rsidP="5AB888EA">
      <w:pPr>
        <w:spacing w:after="0" w:line="240" w:lineRule="auto"/>
        <w:jc w:val="center"/>
        <w:rPr>
          <w:rFonts w:ascii="Tahoma" w:hAnsi="Tahoma" w:cs="Tahoma"/>
          <w:b/>
          <w:bCs/>
          <w:sz w:val="32"/>
          <w:szCs w:val="32"/>
        </w:rPr>
      </w:pPr>
      <w:r>
        <w:rPr>
          <w:noProof/>
          <w:lang w:eastAsia="en-GB"/>
        </w:rPr>
        <w:drawing>
          <wp:inline distT="0" distB="0" distL="0" distR="0" wp14:anchorId="6291AE52" wp14:editId="65E21334">
            <wp:extent cx="4921886" cy="4406900"/>
            <wp:effectExtent l="0" t="0" r="0" b="0"/>
            <wp:docPr id="19418001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4921886" cy="4406900"/>
                    </a:xfrm>
                    <a:prstGeom prst="rect">
                      <a:avLst/>
                    </a:prstGeom>
                  </pic:spPr>
                </pic:pic>
              </a:graphicData>
            </a:graphic>
          </wp:inline>
        </w:drawing>
      </w:r>
      <w:r w:rsidR="00F35A24" w:rsidRPr="5AB888EA">
        <w:rPr>
          <w:rFonts w:ascii="Tahoma" w:hAnsi="Tahoma" w:cs="Tahoma"/>
          <w:b/>
          <w:bCs/>
          <w:color w:val="ECD540"/>
          <w:sz w:val="82"/>
          <w:szCs w:val="82"/>
        </w:rPr>
        <w:t>Relationships and Sex Education Policy</w:t>
      </w:r>
    </w:p>
    <w:p w14:paraId="036C7406" w14:textId="77777777" w:rsidR="00A83008" w:rsidRPr="005D3CD5" w:rsidRDefault="00A83008" w:rsidP="00061C77">
      <w:pPr>
        <w:spacing w:after="0" w:line="240" w:lineRule="auto"/>
        <w:jc w:val="center"/>
        <w:rPr>
          <w:rFonts w:ascii="Tahoma" w:hAnsi="Tahoma" w:cs="Tahoma"/>
          <w:b/>
          <w:sz w:val="32"/>
        </w:rPr>
      </w:pPr>
    </w:p>
    <w:p w14:paraId="72ABB556" w14:textId="77777777" w:rsidR="00A83008" w:rsidRPr="005D3CD5" w:rsidRDefault="00A83008" w:rsidP="00061C77">
      <w:pPr>
        <w:spacing w:after="0" w:line="240" w:lineRule="auto"/>
        <w:jc w:val="center"/>
        <w:rPr>
          <w:rFonts w:ascii="Tahoma" w:hAnsi="Tahoma" w:cs="Tahoma"/>
          <w:b/>
          <w:sz w:val="32"/>
        </w:rPr>
      </w:pPr>
    </w:p>
    <w:p w14:paraId="4058960F" w14:textId="77777777" w:rsidR="00A83008" w:rsidRPr="005D3CD5" w:rsidRDefault="00A83008" w:rsidP="00061C77">
      <w:pPr>
        <w:spacing w:after="0" w:line="240" w:lineRule="auto"/>
        <w:rPr>
          <w:rFonts w:ascii="Tahoma" w:hAnsi="Tahoma" w:cs="Tahoma"/>
          <w:b/>
          <w:sz w:val="40"/>
        </w:rPr>
      </w:pPr>
    </w:p>
    <w:p w14:paraId="7DA2FC64" w14:textId="668216EE" w:rsidR="009A20A8" w:rsidRDefault="009A20A8" w:rsidP="00061C77">
      <w:pPr>
        <w:autoSpaceDE w:val="0"/>
        <w:autoSpaceDN w:val="0"/>
        <w:adjustRightInd w:val="0"/>
        <w:spacing w:after="0" w:line="240" w:lineRule="auto"/>
        <w:rPr>
          <w:rFonts w:ascii="Tahoma" w:hAnsi="Tahoma" w:cs="Tahoma"/>
        </w:rPr>
      </w:pPr>
    </w:p>
    <w:p w14:paraId="27B6A106" w14:textId="244C209F" w:rsidR="009A20A8" w:rsidRDefault="009A20A8" w:rsidP="00061C77">
      <w:pPr>
        <w:autoSpaceDE w:val="0"/>
        <w:autoSpaceDN w:val="0"/>
        <w:adjustRightInd w:val="0"/>
        <w:spacing w:after="0" w:line="240" w:lineRule="auto"/>
        <w:rPr>
          <w:rFonts w:ascii="Tahoma" w:hAnsi="Tahoma" w:cs="Tahoma"/>
        </w:rPr>
      </w:pPr>
    </w:p>
    <w:p w14:paraId="178C4B81" w14:textId="7C39623C" w:rsidR="009A20A8" w:rsidRDefault="009A20A8" w:rsidP="00061C77">
      <w:pPr>
        <w:autoSpaceDE w:val="0"/>
        <w:autoSpaceDN w:val="0"/>
        <w:adjustRightInd w:val="0"/>
        <w:spacing w:after="0" w:line="240" w:lineRule="auto"/>
        <w:rPr>
          <w:rFonts w:ascii="Tahoma" w:hAnsi="Tahoma" w:cs="Tahoma"/>
        </w:rPr>
      </w:pPr>
    </w:p>
    <w:p w14:paraId="6CE8D2F8" w14:textId="56B1EFBD" w:rsidR="00E03D2F" w:rsidRDefault="00F35A24" w:rsidP="5AB888EA">
      <w:pPr>
        <w:autoSpaceDE w:val="0"/>
        <w:autoSpaceDN w:val="0"/>
        <w:adjustRightInd w:val="0"/>
        <w:spacing w:after="0" w:line="240" w:lineRule="auto"/>
        <w:rPr>
          <w:rFonts w:ascii="Tahoma" w:hAnsi="Tahoma" w:cs="Tahoma"/>
          <w:color w:val="FFFFFF" w:themeColor="background1"/>
        </w:rPr>
      </w:pPr>
      <w:r w:rsidRPr="5AB888EA">
        <w:rPr>
          <w:rFonts w:ascii="Tahoma" w:hAnsi="Tahoma" w:cs="Tahoma"/>
          <w:color w:val="FFFFFF" w:themeColor="background1"/>
        </w:rPr>
        <w:t xml:space="preserve">       </w:t>
      </w:r>
      <w:r w:rsidR="194F61EA" w:rsidRPr="5AB888EA">
        <w:rPr>
          <w:rFonts w:ascii="Tahoma" w:hAnsi="Tahoma" w:cs="Tahoma"/>
          <w:color w:val="FFFFFF" w:themeColor="background1"/>
        </w:rPr>
        <w:t xml:space="preserve">   </w:t>
      </w:r>
    </w:p>
    <w:p w14:paraId="6FD3A264" w14:textId="516C4ABB" w:rsidR="00E03D2F" w:rsidRDefault="00E03D2F" w:rsidP="5AB888EA">
      <w:pPr>
        <w:autoSpaceDE w:val="0"/>
        <w:autoSpaceDN w:val="0"/>
        <w:adjustRightInd w:val="0"/>
        <w:spacing w:after="0" w:line="240" w:lineRule="auto"/>
        <w:rPr>
          <w:rFonts w:ascii="Tahoma" w:hAnsi="Tahoma" w:cs="Tahoma"/>
          <w:color w:val="FFFFFF" w:themeColor="background1"/>
        </w:rPr>
      </w:pPr>
    </w:p>
    <w:p w14:paraId="7544C5B3" w14:textId="6F3FD20C" w:rsidR="00E03D2F" w:rsidRDefault="00E03D2F" w:rsidP="5AB888EA">
      <w:pPr>
        <w:autoSpaceDE w:val="0"/>
        <w:autoSpaceDN w:val="0"/>
        <w:adjustRightInd w:val="0"/>
        <w:spacing w:after="0" w:line="240" w:lineRule="auto"/>
        <w:rPr>
          <w:rFonts w:ascii="Tahoma" w:hAnsi="Tahoma" w:cs="Tahoma"/>
          <w:color w:val="FFFFFF" w:themeColor="background1"/>
        </w:rPr>
      </w:pPr>
    </w:p>
    <w:p w14:paraId="3280578C" w14:textId="3F3650CB" w:rsidR="00E03D2F" w:rsidRDefault="00E03D2F" w:rsidP="5AB888EA">
      <w:pPr>
        <w:autoSpaceDE w:val="0"/>
        <w:autoSpaceDN w:val="0"/>
        <w:adjustRightInd w:val="0"/>
        <w:spacing w:after="0" w:line="240" w:lineRule="auto"/>
        <w:rPr>
          <w:rFonts w:ascii="Tahoma" w:hAnsi="Tahoma" w:cs="Tahoma"/>
          <w:color w:val="FFFFFF" w:themeColor="background1"/>
        </w:rPr>
      </w:pPr>
    </w:p>
    <w:p w14:paraId="5218878A" w14:textId="084D4ADE" w:rsidR="00E03D2F" w:rsidRDefault="194F61EA" w:rsidP="00E03D2F">
      <w:pPr>
        <w:autoSpaceDE w:val="0"/>
        <w:autoSpaceDN w:val="0"/>
        <w:adjustRightInd w:val="0"/>
        <w:spacing w:after="0" w:line="240" w:lineRule="auto"/>
        <w:rPr>
          <w:rFonts w:ascii="Tahoma" w:hAnsi="Tahoma" w:cs="Tahoma"/>
          <w:color w:val="FFFFFF" w:themeColor="background1"/>
        </w:rPr>
      </w:pPr>
      <w:r w:rsidRPr="5AB888EA">
        <w:rPr>
          <w:rFonts w:ascii="Tahoma" w:hAnsi="Tahoma" w:cs="Tahoma"/>
          <w:color w:val="FFFFFF" w:themeColor="background1"/>
        </w:rPr>
        <w:t xml:space="preserve"> </w:t>
      </w:r>
      <w:r w:rsidR="00F35A24" w:rsidRPr="5AB888EA">
        <w:rPr>
          <w:rFonts w:ascii="Tahoma" w:hAnsi="Tahoma" w:cs="Tahoma"/>
          <w:color w:val="FFFFFF" w:themeColor="background1"/>
        </w:rPr>
        <w:t xml:space="preserve"> </w:t>
      </w:r>
      <w:r w:rsidR="5B92C2C8" w:rsidRPr="5AB888EA">
        <w:rPr>
          <w:rFonts w:ascii="Tahoma" w:hAnsi="Tahoma" w:cs="Tahoma"/>
          <w:color w:val="FFFFFF" w:themeColor="background1"/>
        </w:rPr>
        <w:t xml:space="preserve">          </w:t>
      </w:r>
      <w:r w:rsidR="00E03D2F" w:rsidRPr="5AB888EA">
        <w:rPr>
          <w:rFonts w:ascii="Tahoma" w:hAnsi="Tahoma" w:cs="Tahoma"/>
          <w:color w:val="FFFFFF" w:themeColor="background1"/>
        </w:rPr>
        <w:t>Policy Reviewed Autumn 2023</w:t>
      </w:r>
    </w:p>
    <w:p w14:paraId="407A97DA" w14:textId="73CDE773" w:rsidR="009A20A8" w:rsidRPr="00F35A24" w:rsidRDefault="00E03D2F" w:rsidP="00E03D2F">
      <w:pPr>
        <w:autoSpaceDE w:val="0"/>
        <w:autoSpaceDN w:val="0"/>
        <w:adjustRightInd w:val="0"/>
        <w:spacing w:after="0" w:line="240" w:lineRule="auto"/>
        <w:ind w:firstLine="720"/>
        <w:rPr>
          <w:rFonts w:ascii="Tahoma" w:hAnsi="Tahoma" w:cs="Tahoma"/>
          <w:color w:val="FFFFFF" w:themeColor="background1"/>
        </w:rPr>
      </w:pPr>
      <w:r w:rsidRPr="5AB888EA">
        <w:rPr>
          <w:rFonts w:ascii="Tahoma" w:hAnsi="Tahoma" w:cs="Tahoma"/>
          <w:color w:val="FFFFFF" w:themeColor="background1"/>
        </w:rPr>
        <w:t xml:space="preserve">  </w:t>
      </w:r>
      <w:r w:rsidR="00DC76F7" w:rsidRPr="5AB888EA">
        <w:rPr>
          <w:rFonts w:ascii="Tahoma" w:hAnsi="Tahoma" w:cs="Tahoma"/>
          <w:color w:val="FFFFFF" w:themeColor="background1"/>
        </w:rPr>
        <w:t>Next Updated: Autumn 202</w:t>
      </w:r>
      <w:r w:rsidRPr="5AB888EA">
        <w:rPr>
          <w:rFonts w:ascii="Tahoma" w:hAnsi="Tahoma" w:cs="Tahoma"/>
          <w:color w:val="FFFFFF" w:themeColor="background1"/>
        </w:rPr>
        <w:t>4</w:t>
      </w:r>
    </w:p>
    <w:p w14:paraId="49A198FB" w14:textId="0EB02F54" w:rsidR="5AB888EA" w:rsidRDefault="5AB888EA" w:rsidP="5AB888EA">
      <w:pPr>
        <w:spacing w:after="0" w:line="240" w:lineRule="auto"/>
        <w:ind w:firstLine="720"/>
        <w:rPr>
          <w:rFonts w:ascii="Tahoma" w:hAnsi="Tahoma" w:cs="Tahoma"/>
          <w:color w:val="FFFFFF" w:themeColor="background1"/>
        </w:rPr>
      </w:pPr>
    </w:p>
    <w:p w14:paraId="3234061B" w14:textId="74B8C4A1" w:rsidR="5AB888EA" w:rsidRDefault="5AB888EA" w:rsidP="5AB888EA">
      <w:pPr>
        <w:spacing w:after="0" w:line="240" w:lineRule="auto"/>
        <w:ind w:firstLine="720"/>
        <w:rPr>
          <w:rFonts w:ascii="Tahoma" w:hAnsi="Tahoma" w:cs="Tahoma"/>
          <w:color w:val="FFFFFF" w:themeColor="background1"/>
        </w:rPr>
      </w:pPr>
    </w:p>
    <w:p w14:paraId="01768956" w14:textId="3B7F586C" w:rsidR="00636C79" w:rsidRDefault="00636C79" w:rsidP="00061C77">
      <w:pPr>
        <w:autoSpaceDE w:val="0"/>
        <w:autoSpaceDN w:val="0"/>
        <w:adjustRightInd w:val="0"/>
        <w:spacing w:after="0" w:line="240" w:lineRule="auto"/>
        <w:rPr>
          <w:rFonts w:ascii="Tahoma" w:hAnsi="Tahoma" w:cs="Tahoma"/>
        </w:rPr>
      </w:pPr>
    </w:p>
    <w:p w14:paraId="1F6FF936" w14:textId="25B8409F" w:rsidR="00636C79" w:rsidRDefault="00636C79" w:rsidP="00061C77">
      <w:pPr>
        <w:autoSpaceDE w:val="0"/>
        <w:autoSpaceDN w:val="0"/>
        <w:adjustRightInd w:val="0"/>
        <w:spacing w:after="0" w:line="240" w:lineRule="auto"/>
        <w:rPr>
          <w:rFonts w:ascii="Tahoma" w:hAnsi="Tahoma" w:cs="Tahoma"/>
        </w:rPr>
      </w:pPr>
    </w:p>
    <w:p w14:paraId="796F92C6" w14:textId="77777777" w:rsidR="00061C77" w:rsidRDefault="00061C77" w:rsidP="00061C77">
      <w:pPr>
        <w:pStyle w:val="Default"/>
        <w:jc w:val="both"/>
        <w:rPr>
          <w:rFonts w:ascii="Tahoma" w:hAnsi="Tahoma" w:cs="Tahoma"/>
          <w:b/>
          <w:bCs/>
          <w:sz w:val="22"/>
          <w:szCs w:val="22"/>
        </w:rPr>
      </w:pPr>
    </w:p>
    <w:p w14:paraId="043E9326" w14:textId="679E4446" w:rsidR="00F35A24" w:rsidRPr="00D55048" w:rsidRDefault="00F35A24" w:rsidP="00061C77">
      <w:pPr>
        <w:pStyle w:val="Default"/>
        <w:jc w:val="both"/>
        <w:rPr>
          <w:rFonts w:ascii="Tahoma" w:hAnsi="Tahoma" w:cs="Tahoma"/>
          <w:sz w:val="22"/>
          <w:szCs w:val="22"/>
        </w:rPr>
      </w:pPr>
      <w:r w:rsidRPr="00D55048">
        <w:rPr>
          <w:rFonts w:ascii="Tahoma" w:hAnsi="Tahoma" w:cs="Tahoma"/>
          <w:b/>
          <w:bCs/>
          <w:sz w:val="22"/>
          <w:szCs w:val="22"/>
        </w:rPr>
        <w:t xml:space="preserve">Introduction </w:t>
      </w:r>
    </w:p>
    <w:p w14:paraId="6F9FBC65" w14:textId="77777777" w:rsidR="00F35A24" w:rsidRPr="00D55048" w:rsidRDefault="00F35A24" w:rsidP="00061C77">
      <w:pPr>
        <w:pStyle w:val="Default"/>
        <w:jc w:val="both"/>
        <w:rPr>
          <w:rFonts w:ascii="Tahoma" w:hAnsi="Tahoma" w:cs="Tahoma"/>
          <w:color w:val="FF0000"/>
          <w:sz w:val="22"/>
          <w:szCs w:val="22"/>
        </w:rPr>
      </w:pPr>
      <w:r w:rsidRPr="00D55048">
        <w:rPr>
          <w:rFonts w:ascii="Tahoma" w:hAnsi="Tahoma" w:cs="Tahoma"/>
          <w:sz w:val="22"/>
          <w:szCs w:val="22"/>
        </w:rPr>
        <w:t xml:space="preserve">All members of the Cheshire Academies Trust (CAT) community are treated with the respect and sensitivity implicit within the practice of a code of equal opportunities and inclusion. Equality of treatment and opportunity operate regardless of background, ability, gender, religion, disability or ethnicity. </w:t>
      </w:r>
    </w:p>
    <w:p w14:paraId="5E0B533E" w14:textId="77777777" w:rsidR="00F35A24" w:rsidRPr="00D55048" w:rsidRDefault="00F35A24" w:rsidP="00061C77">
      <w:pPr>
        <w:pStyle w:val="Default"/>
        <w:jc w:val="both"/>
        <w:rPr>
          <w:rFonts w:ascii="Tahoma" w:hAnsi="Tahoma" w:cs="Tahoma"/>
          <w:sz w:val="22"/>
          <w:szCs w:val="22"/>
        </w:rPr>
      </w:pPr>
    </w:p>
    <w:p w14:paraId="738568BB" w14:textId="77777777" w:rsidR="00F35A24" w:rsidRPr="00D55048" w:rsidRDefault="00F35A24" w:rsidP="00061C77">
      <w:pPr>
        <w:pStyle w:val="Default"/>
        <w:jc w:val="both"/>
        <w:rPr>
          <w:rFonts w:ascii="Tahoma" w:hAnsi="Tahoma" w:cs="Tahoma"/>
          <w:b/>
          <w:bCs/>
          <w:color w:val="auto"/>
          <w:sz w:val="22"/>
          <w:szCs w:val="22"/>
        </w:rPr>
      </w:pPr>
      <w:r w:rsidRPr="00D55048">
        <w:rPr>
          <w:rFonts w:ascii="Tahoma" w:hAnsi="Tahoma" w:cs="Tahoma"/>
          <w:color w:val="auto"/>
          <w:sz w:val="22"/>
          <w:szCs w:val="22"/>
        </w:rPr>
        <w:t xml:space="preserve"> “To embrace the challenges of creating a happy and successful adult life, pupils need knowledge that will enable them to make informed decisions about their wellbeing, health and relationships to build their self-efficacy.” Relationships, Education, Relationships and Sex Education (RSE) and Health Education 2019</w:t>
      </w:r>
    </w:p>
    <w:p w14:paraId="600FCDC2" w14:textId="77777777" w:rsidR="00F35A24" w:rsidRPr="00D55048" w:rsidRDefault="00F35A24" w:rsidP="00061C77">
      <w:pPr>
        <w:pStyle w:val="Default"/>
        <w:jc w:val="both"/>
        <w:rPr>
          <w:rFonts w:ascii="Tahoma" w:hAnsi="Tahoma" w:cs="Tahoma"/>
          <w:b/>
          <w:bCs/>
          <w:sz w:val="22"/>
          <w:szCs w:val="22"/>
        </w:rPr>
      </w:pPr>
    </w:p>
    <w:p w14:paraId="5955872F" w14:textId="77777777" w:rsidR="00F35A24" w:rsidRPr="003F0BF6" w:rsidRDefault="00F35A24" w:rsidP="00061C77">
      <w:pPr>
        <w:pStyle w:val="Default"/>
        <w:jc w:val="both"/>
        <w:rPr>
          <w:rFonts w:ascii="Tahoma" w:hAnsi="Tahoma" w:cs="Tahoma"/>
          <w:b/>
          <w:bCs/>
          <w:sz w:val="22"/>
          <w:szCs w:val="22"/>
        </w:rPr>
      </w:pPr>
      <w:r w:rsidRPr="00D55048">
        <w:rPr>
          <w:rFonts w:ascii="Tahoma" w:hAnsi="Tahoma" w:cs="Tahoma"/>
          <w:b/>
          <w:bCs/>
          <w:sz w:val="22"/>
          <w:szCs w:val="22"/>
        </w:rPr>
        <w:t xml:space="preserve">Aims and Objectives </w:t>
      </w:r>
    </w:p>
    <w:p w14:paraId="412FEBA5" w14:textId="7EC42C8F" w:rsidR="00F35A24" w:rsidRPr="00D55048" w:rsidRDefault="00F35A24" w:rsidP="00061C77">
      <w:pPr>
        <w:pStyle w:val="Default"/>
        <w:jc w:val="both"/>
        <w:rPr>
          <w:rFonts w:ascii="Tahoma" w:hAnsi="Tahoma" w:cs="Tahoma"/>
          <w:sz w:val="22"/>
          <w:szCs w:val="22"/>
        </w:rPr>
      </w:pPr>
      <w:r w:rsidRPr="37BE4C90">
        <w:rPr>
          <w:rFonts w:ascii="Tahoma" w:hAnsi="Tahoma" w:cs="Tahoma"/>
          <w:sz w:val="22"/>
          <w:szCs w:val="22"/>
        </w:rPr>
        <w:t xml:space="preserve">The aim of </w:t>
      </w:r>
      <w:r w:rsidR="00061C77">
        <w:rPr>
          <w:rFonts w:ascii="Tahoma" w:hAnsi="Tahoma" w:cs="Tahoma"/>
          <w:sz w:val="22"/>
          <w:szCs w:val="22"/>
        </w:rPr>
        <w:t>Relationships and Sex Education</w:t>
      </w:r>
      <w:r w:rsidRPr="37BE4C90">
        <w:rPr>
          <w:rFonts w:ascii="Tahoma" w:hAnsi="Tahoma" w:cs="Tahoma"/>
          <w:sz w:val="22"/>
          <w:szCs w:val="22"/>
        </w:rPr>
        <w:t xml:space="preserve"> is to provide children with age appropriate information</w:t>
      </w:r>
      <w:r w:rsidR="3666C933" w:rsidRPr="37BE4C90">
        <w:rPr>
          <w:rFonts w:ascii="Tahoma" w:hAnsi="Tahoma" w:cs="Tahoma"/>
          <w:sz w:val="22"/>
          <w:szCs w:val="22"/>
        </w:rPr>
        <w:t>,</w:t>
      </w:r>
      <w:r w:rsidRPr="37BE4C90">
        <w:rPr>
          <w:rFonts w:ascii="Tahoma" w:hAnsi="Tahoma" w:cs="Tahoma"/>
          <w:sz w:val="22"/>
          <w:szCs w:val="22"/>
        </w:rPr>
        <w:t xml:space="preserve"> explore attitudes and values and develop skills in order to empower them to make positive decisions about their </w:t>
      </w:r>
      <w:r w:rsidR="4467B0DD" w:rsidRPr="37BE4C90">
        <w:rPr>
          <w:rFonts w:ascii="Tahoma" w:hAnsi="Tahoma" w:cs="Tahoma"/>
          <w:sz w:val="22"/>
          <w:szCs w:val="22"/>
        </w:rPr>
        <w:t>health-related</w:t>
      </w:r>
      <w:r w:rsidRPr="37BE4C90">
        <w:rPr>
          <w:rFonts w:ascii="Tahoma" w:hAnsi="Tahoma" w:cs="Tahoma"/>
          <w:sz w:val="22"/>
          <w:szCs w:val="22"/>
        </w:rPr>
        <w:t xml:space="preserve"> </w:t>
      </w:r>
      <w:proofErr w:type="spellStart"/>
      <w:r w:rsidRPr="37BE4C90">
        <w:rPr>
          <w:rFonts w:ascii="Tahoma" w:hAnsi="Tahoma" w:cs="Tahoma"/>
          <w:sz w:val="22"/>
          <w:szCs w:val="22"/>
        </w:rPr>
        <w:t>behaviours</w:t>
      </w:r>
      <w:proofErr w:type="spellEnd"/>
      <w:r w:rsidRPr="37BE4C90">
        <w:rPr>
          <w:rFonts w:ascii="Tahoma" w:hAnsi="Tahoma" w:cs="Tahoma"/>
          <w:sz w:val="22"/>
          <w:szCs w:val="22"/>
        </w:rPr>
        <w:t xml:space="preserve">. This should take place with consideration for the qualities of relationships within families. </w:t>
      </w:r>
    </w:p>
    <w:p w14:paraId="666FDD0D" w14:textId="77777777" w:rsidR="00F35A24" w:rsidRPr="00D55048" w:rsidRDefault="00F35A24" w:rsidP="00061C77">
      <w:pPr>
        <w:pStyle w:val="Default"/>
        <w:jc w:val="both"/>
        <w:rPr>
          <w:rFonts w:ascii="Tahoma" w:hAnsi="Tahoma" w:cs="Tahoma"/>
          <w:sz w:val="22"/>
          <w:szCs w:val="22"/>
        </w:rPr>
      </w:pPr>
    </w:p>
    <w:p w14:paraId="6C8019D5" w14:textId="3C340D51" w:rsidR="00F35A24" w:rsidRPr="00D55048" w:rsidRDefault="00F35A24" w:rsidP="00061C77">
      <w:pPr>
        <w:pStyle w:val="Default"/>
        <w:jc w:val="both"/>
        <w:rPr>
          <w:rFonts w:ascii="Tahoma" w:hAnsi="Tahoma" w:cs="Tahoma"/>
          <w:sz w:val="22"/>
          <w:szCs w:val="22"/>
        </w:rPr>
      </w:pPr>
      <w:r w:rsidRPr="37BE4C90">
        <w:rPr>
          <w:rFonts w:ascii="Tahoma" w:hAnsi="Tahoma" w:cs="Tahoma"/>
          <w:sz w:val="22"/>
          <w:szCs w:val="22"/>
        </w:rPr>
        <w:t xml:space="preserve">The aims of Relationship and Sex Education </w:t>
      </w:r>
      <w:r w:rsidR="0646A730" w:rsidRPr="37BE4C90">
        <w:rPr>
          <w:rFonts w:ascii="Tahoma" w:hAnsi="Tahoma" w:cs="Tahoma"/>
          <w:sz w:val="22"/>
          <w:szCs w:val="22"/>
        </w:rPr>
        <w:t xml:space="preserve">(RSE) </w:t>
      </w:r>
      <w:r w:rsidRPr="37BE4C90">
        <w:rPr>
          <w:rFonts w:ascii="Tahoma" w:hAnsi="Tahoma" w:cs="Tahoma"/>
          <w:sz w:val="22"/>
          <w:szCs w:val="22"/>
        </w:rPr>
        <w:t xml:space="preserve">are: </w:t>
      </w:r>
    </w:p>
    <w:p w14:paraId="096BDF9E" w14:textId="77777777" w:rsidR="00F35A24" w:rsidRPr="00D55048" w:rsidRDefault="00F35A24" w:rsidP="00061C77">
      <w:pPr>
        <w:pStyle w:val="Default"/>
        <w:numPr>
          <w:ilvl w:val="0"/>
          <w:numId w:val="3"/>
        </w:numPr>
        <w:jc w:val="both"/>
        <w:rPr>
          <w:rFonts w:ascii="Tahoma" w:hAnsi="Tahoma" w:cs="Tahoma"/>
          <w:sz w:val="22"/>
          <w:szCs w:val="22"/>
        </w:rPr>
      </w:pPr>
      <w:r w:rsidRPr="00D55048">
        <w:rPr>
          <w:rFonts w:ascii="Tahoma" w:hAnsi="Tahoma" w:cs="Tahoma"/>
          <w:sz w:val="22"/>
          <w:szCs w:val="22"/>
        </w:rPr>
        <w:t xml:space="preserve">To provide the knowledge and information to which all pupils are entitled; </w:t>
      </w:r>
    </w:p>
    <w:p w14:paraId="0A6E5EC8" w14:textId="77777777" w:rsidR="00F35A24" w:rsidRPr="00D55048" w:rsidRDefault="00F35A24" w:rsidP="00061C77">
      <w:pPr>
        <w:pStyle w:val="Default"/>
        <w:numPr>
          <w:ilvl w:val="0"/>
          <w:numId w:val="3"/>
        </w:numPr>
        <w:jc w:val="both"/>
        <w:rPr>
          <w:rFonts w:ascii="Tahoma" w:hAnsi="Tahoma" w:cs="Tahoma"/>
          <w:sz w:val="22"/>
          <w:szCs w:val="22"/>
        </w:rPr>
      </w:pPr>
      <w:r w:rsidRPr="00D55048">
        <w:rPr>
          <w:rFonts w:ascii="Tahoma" w:hAnsi="Tahoma" w:cs="Tahoma"/>
          <w:sz w:val="22"/>
          <w:szCs w:val="22"/>
        </w:rPr>
        <w:t>To clarify/reinforce existing knowledge;</w:t>
      </w:r>
    </w:p>
    <w:p w14:paraId="4736E2D7" w14:textId="77777777" w:rsidR="00F35A24" w:rsidRPr="00D55048" w:rsidRDefault="00F35A24" w:rsidP="00061C77">
      <w:pPr>
        <w:pStyle w:val="Default"/>
        <w:numPr>
          <w:ilvl w:val="0"/>
          <w:numId w:val="3"/>
        </w:numPr>
        <w:jc w:val="both"/>
        <w:rPr>
          <w:rFonts w:ascii="Tahoma" w:hAnsi="Tahoma" w:cs="Tahoma"/>
          <w:sz w:val="22"/>
          <w:szCs w:val="22"/>
        </w:rPr>
      </w:pPr>
      <w:r w:rsidRPr="00D55048">
        <w:rPr>
          <w:rFonts w:ascii="Tahoma" w:hAnsi="Tahoma" w:cs="Tahoma"/>
          <w:sz w:val="22"/>
          <w:szCs w:val="22"/>
        </w:rPr>
        <w:t xml:space="preserve">To raise pupils’ self-esteem and confidence, especially in their relationships with others; </w:t>
      </w:r>
    </w:p>
    <w:p w14:paraId="1FA93730" w14:textId="77777777" w:rsidR="00F35A24" w:rsidRPr="00D55048" w:rsidRDefault="00F35A24" w:rsidP="00061C77">
      <w:pPr>
        <w:pStyle w:val="Default"/>
        <w:numPr>
          <w:ilvl w:val="0"/>
          <w:numId w:val="3"/>
        </w:numPr>
        <w:jc w:val="both"/>
        <w:rPr>
          <w:rFonts w:ascii="Tahoma" w:hAnsi="Tahoma" w:cs="Tahoma"/>
          <w:sz w:val="22"/>
          <w:szCs w:val="22"/>
        </w:rPr>
      </w:pPr>
      <w:r w:rsidRPr="00D55048">
        <w:rPr>
          <w:rFonts w:ascii="Tahoma" w:hAnsi="Tahoma" w:cs="Tahoma"/>
          <w:sz w:val="22"/>
          <w:szCs w:val="22"/>
        </w:rPr>
        <w:t xml:space="preserve">To help pupils understand their sexual feelings and </w:t>
      </w:r>
      <w:proofErr w:type="spellStart"/>
      <w:r w:rsidRPr="00D55048">
        <w:rPr>
          <w:rFonts w:ascii="Tahoma" w:hAnsi="Tahoma" w:cs="Tahoma"/>
          <w:sz w:val="22"/>
          <w:szCs w:val="22"/>
        </w:rPr>
        <w:t>behaviour</w:t>
      </w:r>
      <w:proofErr w:type="spellEnd"/>
      <w:r w:rsidRPr="00D55048">
        <w:rPr>
          <w:rFonts w:ascii="Tahoma" w:hAnsi="Tahoma" w:cs="Tahoma"/>
          <w:sz w:val="22"/>
          <w:szCs w:val="22"/>
        </w:rPr>
        <w:t xml:space="preserve">, so they can lead fulfilling and enjoyable lives; </w:t>
      </w:r>
    </w:p>
    <w:p w14:paraId="39B6E130" w14:textId="77777777" w:rsidR="00F35A24" w:rsidRPr="00D55048" w:rsidRDefault="00F35A24" w:rsidP="00061C77">
      <w:pPr>
        <w:pStyle w:val="Default"/>
        <w:numPr>
          <w:ilvl w:val="0"/>
          <w:numId w:val="3"/>
        </w:numPr>
        <w:jc w:val="both"/>
        <w:rPr>
          <w:rFonts w:ascii="Tahoma" w:hAnsi="Tahoma" w:cs="Tahoma"/>
          <w:sz w:val="22"/>
          <w:szCs w:val="22"/>
        </w:rPr>
      </w:pPr>
      <w:r w:rsidRPr="00D55048">
        <w:rPr>
          <w:rFonts w:ascii="Tahoma" w:hAnsi="Tahoma" w:cs="Tahoma"/>
          <w:sz w:val="22"/>
          <w:szCs w:val="22"/>
        </w:rPr>
        <w:t xml:space="preserve">To help pupils develop skills (language, decision making, choice, assertiveness) and make the most of their abilities; </w:t>
      </w:r>
    </w:p>
    <w:p w14:paraId="37E9C37B" w14:textId="77777777" w:rsidR="00F35A24" w:rsidRPr="00D55048" w:rsidRDefault="00F35A24" w:rsidP="00061C77">
      <w:pPr>
        <w:pStyle w:val="Default"/>
        <w:numPr>
          <w:ilvl w:val="0"/>
          <w:numId w:val="3"/>
        </w:numPr>
        <w:jc w:val="both"/>
        <w:rPr>
          <w:rFonts w:ascii="Tahoma" w:hAnsi="Tahoma" w:cs="Tahoma"/>
          <w:sz w:val="22"/>
          <w:szCs w:val="22"/>
        </w:rPr>
      </w:pPr>
      <w:r w:rsidRPr="00D55048">
        <w:rPr>
          <w:rFonts w:ascii="Tahoma" w:hAnsi="Tahoma" w:cs="Tahoma"/>
          <w:sz w:val="22"/>
          <w:szCs w:val="22"/>
        </w:rPr>
        <w:t xml:space="preserve">To provide the confidence to be participating members of society and to value themselves and others; </w:t>
      </w:r>
    </w:p>
    <w:p w14:paraId="1DFD25BE" w14:textId="77777777" w:rsidR="00F35A24" w:rsidRPr="00D55048" w:rsidRDefault="00F35A24" w:rsidP="00061C77">
      <w:pPr>
        <w:pStyle w:val="Default"/>
        <w:numPr>
          <w:ilvl w:val="0"/>
          <w:numId w:val="3"/>
        </w:numPr>
        <w:jc w:val="both"/>
        <w:rPr>
          <w:rFonts w:ascii="Tahoma" w:hAnsi="Tahoma" w:cs="Tahoma"/>
          <w:sz w:val="22"/>
          <w:szCs w:val="22"/>
        </w:rPr>
      </w:pPr>
      <w:r w:rsidRPr="00D55048">
        <w:rPr>
          <w:rFonts w:ascii="Tahoma" w:hAnsi="Tahoma" w:cs="Tahoma"/>
          <w:sz w:val="22"/>
          <w:szCs w:val="22"/>
        </w:rPr>
        <w:t xml:space="preserve">To help gain access to information and support; </w:t>
      </w:r>
    </w:p>
    <w:p w14:paraId="139DBE9F" w14:textId="77777777" w:rsidR="00F35A24" w:rsidRPr="00D55048" w:rsidRDefault="00F35A24" w:rsidP="00061C77">
      <w:pPr>
        <w:pStyle w:val="Default"/>
        <w:numPr>
          <w:ilvl w:val="0"/>
          <w:numId w:val="3"/>
        </w:numPr>
        <w:jc w:val="both"/>
        <w:rPr>
          <w:rFonts w:ascii="Tahoma" w:hAnsi="Tahoma" w:cs="Tahoma"/>
          <w:sz w:val="22"/>
          <w:szCs w:val="22"/>
        </w:rPr>
      </w:pPr>
      <w:r w:rsidRPr="00D55048">
        <w:rPr>
          <w:rFonts w:ascii="Tahoma" w:hAnsi="Tahoma" w:cs="Tahoma"/>
          <w:sz w:val="22"/>
          <w:szCs w:val="22"/>
        </w:rPr>
        <w:t xml:space="preserve">To develop skills for a healthier safer lifestyle; </w:t>
      </w:r>
    </w:p>
    <w:p w14:paraId="25A69003" w14:textId="77777777" w:rsidR="00F35A24" w:rsidRPr="00D55048" w:rsidRDefault="00F35A24" w:rsidP="00061C77">
      <w:pPr>
        <w:pStyle w:val="Default"/>
        <w:numPr>
          <w:ilvl w:val="0"/>
          <w:numId w:val="3"/>
        </w:numPr>
        <w:jc w:val="both"/>
        <w:rPr>
          <w:rFonts w:ascii="Tahoma" w:hAnsi="Tahoma" w:cs="Tahoma"/>
          <w:sz w:val="22"/>
          <w:szCs w:val="22"/>
        </w:rPr>
      </w:pPr>
      <w:r w:rsidRPr="00D55048">
        <w:rPr>
          <w:rFonts w:ascii="Tahoma" w:hAnsi="Tahoma" w:cs="Tahoma"/>
          <w:sz w:val="22"/>
          <w:szCs w:val="22"/>
        </w:rPr>
        <w:t xml:space="preserve">To develop and use communication skills and assertiveness skills to cope with the influences of their peers and the media; </w:t>
      </w:r>
    </w:p>
    <w:p w14:paraId="01EF8A0D" w14:textId="77777777" w:rsidR="00F35A24" w:rsidRPr="00D55048" w:rsidRDefault="00F35A24" w:rsidP="00061C77">
      <w:pPr>
        <w:pStyle w:val="Default"/>
        <w:numPr>
          <w:ilvl w:val="0"/>
          <w:numId w:val="3"/>
        </w:numPr>
        <w:jc w:val="both"/>
        <w:rPr>
          <w:rFonts w:ascii="Tahoma" w:hAnsi="Tahoma" w:cs="Tahoma"/>
          <w:sz w:val="22"/>
          <w:szCs w:val="22"/>
        </w:rPr>
      </w:pPr>
      <w:r w:rsidRPr="00D55048">
        <w:rPr>
          <w:rFonts w:ascii="Tahoma" w:hAnsi="Tahoma" w:cs="Tahoma"/>
          <w:sz w:val="22"/>
          <w:szCs w:val="22"/>
        </w:rPr>
        <w:t>To respect and care for their bodies;</w:t>
      </w:r>
    </w:p>
    <w:p w14:paraId="5D8FC8B9" w14:textId="77777777" w:rsidR="00F35A24" w:rsidRPr="00D55048" w:rsidRDefault="00F35A24" w:rsidP="00061C77">
      <w:pPr>
        <w:pStyle w:val="Default"/>
        <w:numPr>
          <w:ilvl w:val="0"/>
          <w:numId w:val="3"/>
        </w:numPr>
        <w:jc w:val="both"/>
        <w:rPr>
          <w:rFonts w:ascii="Tahoma" w:hAnsi="Tahoma" w:cs="Tahoma"/>
          <w:sz w:val="22"/>
          <w:szCs w:val="22"/>
        </w:rPr>
      </w:pPr>
      <w:r w:rsidRPr="00D55048">
        <w:rPr>
          <w:rFonts w:ascii="Tahoma" w:hAnsi="Tahoma" w:cs="Tahoma"/>
          <w:sz w:val="22"/>
          <w:szCs w:val="22"/>
        </w:rPr>
        <w:t xml:space="preserve">To be prepared for puberty and adulthood. </w:t>
      </w:r>
    </w:p>
    <w:p w14:paraId="70143D4B" w14:textId="77777777" w:rsidR="00F35A24" w:rsidRPr="00D55048" w:rsidRDefault="00F35A24" w:rsidP="00061C77">
      <w:pPr>
        <w:pStyle w:val="Default"/>
        <w:jc w:val="both"/>
        <w:rPr>
          <w:rFonts w:ascii="Tahoma" w:hAnsi="Tahoma" w:cs="Tahoma"/>
          <w:sz w:val="22"/>
          <w:szCs w:val="22"/>
        </w:rPr>
      </w:pPr>
    </w:p>
    <w:p w14:paraId="53806027" w14:textId="77777777" w:rsidR="00F35A24" w:rsidRPr="003F0BF6" w:rsidRDefault="00F35A24" w:rsidP="00061C77">
      <w:pPr>
        <w:pStyle w:val="Default"/>
        <w:jc w:val="both"/>
        <w:rPr>
          <w:rFonts w:ascii="Tahoma" w:hAnsi="Tahoma" w:cs="Tahoma"/>
          <w:b/>
          <w:color w:val="auto"/>
          <w:sz w:val="22"/>
          <w:szCs w:val="22"/>
        </w:rPr>
      </w:pPr>
      <w:r w:rsidRPr="00D55048">
        <w:rPr>
          <w:rFonts w:ascii="Tahoma" w:hAnsi="Tahoma" w:cs="Tahoma"/>
          <w:b/>
          <w:color w:val="auto"/>
          <w:sz w:val="22"/>
          <w:szCs w:val="22"/>
        </w:rPr>
        <w:t>Statutory Requirements</w:t>
      </w:r>
    </w:p>
    <w:p w14:paraId="708F0F8D" w14:textId="0AA196D7" w:rsidR="00F35A24" w:rsidRPr="003F3BB4" w:rsidRDefault="00F35A24" w:rsidP="00061C77">
      <w:pPr>
        <w:spacing w:after="0" w:line="240" w:lineRule="auto"/>
        <w:jc w:val="both"/>
        <w:rPr>
          <w:rFonts w:ascii="Tahoma" w:eastAsia="MS Mincho" w:hAnsi="Tahoma" w:cs="Tahoma"/>
        </w:rPr>
      </w:pPr>
      <w:r w:rsidRPr="00D55048">
        <w:rPr>
          <w:rFonts w:ascii="Tahoma" w:eastAsia="MS Mincho" w:hAnsi="Tahoma" w:cs="Tahoma"/>
        </w:rPr>
        <w:t xml:space="preserve">As a primary academy school we must provide relationships education to all pupils as per section 34 of the </w:t>
      </w:r>
      <w:hyperlink r:id="rId11" w:history="1">
        <w:r w:rsidRPr="00D55048">
          <w:rPr>
            <w:rFonts w:ascii="Tahoma" w:eastAsia="MS Mincho" w:hAnsi="Tahoma" w:cs="Tahoma"/>
          </w:rPr>
          <w:t>Children and Social work act 2017.</w:t>
        </w:r>
      </w:hyperlink>
      <w:r w:rsidR="003F3BB4">
        <w:rPr>
          <w:rFonts w:ascii="Tahoma" w:eastAsia="MS Mincho" w:hAnsi="Tahoma" w:cs="Tahoma"/>
        </w:rPr>
        <w:t xml:space="preserve"> </w:t>
      </w:r>
      <w:r w:rsidRPr="00D55048">
        <w:rPr>
          <w:rFonts w:ascii="Tahoma" w:eastAsia="MS Mincho" w:hAnsi="Tahoma" w:cs="Tahoma"/>
        </w:rPr>
        <w:t xml:space="preserve">We do not have to follow the National Curriculum but we are expected to offer all pupils a curriculum that is similar to the National Curriculum including requirements to teach science which would include the elements of sex education contained in the science curriculum. </w:t>
      </w:r>
      <w:r w:rsidR="003F3BB4">
        <w:rPr>
          <w:rFonts w:ascii="Tahoma" w:eastAsia="MS Mincho" w:hAnsi="Tahoma" w:cs="Tahoma"/>
        </w:rPr>
        <w:t xml:space="preserve"> </w:t>
      </w:r>
      <w:r w:rsidRPr="00D55048">
        <w:rPr>
          <w:rFonts w:ascii="Tahoma" w:eastAsia="MS Mincho" w:hAnsi="Tahoma" w:cs="Tahoma"/>
        </w:rPr>
        <w:t xml:space="preserve">In teaching RSE, we are required by our funding agreements to have regard to </w:t>
      </w:r>
      <w:hyperlink r:id="rId12" w:history="1">
        <w:r w:rsidRPr="00D55048">
          <w:rPr>
            <w:rFonts w:ascii="Tahoma" w:eastAsia="Calibri" w:hAnsi="Tahoma" w:cs="Tahoma"/>
          </w:rPr>
          <w:t>guidance</w:t>
        </w:r>
      </w:hyperlink>
      <w:r w:rsidRPr="00D55048">
        <w:rPr>
          <w:rFonts w:ascii="Tahoma" w:eastAsia="Calibri" w:hAnsi="Tahoma" w:cs="Tahoma"/>
        </w:rPr>
        <w:t xml:space="preserve"> </w:t>
      </w:r>
      <w:r w:rsidRPr="00D55048">
        <w:rPr>
          <w:rFonts w:ascii="Tahoma" w:eastAsia="MS Mincho" w:hAnsi="Tahoma" w:cs="Tahoma"/>
        </w:rPr>
        <w:t xml:space="preserve">issued by the secretary of state as outlined in section </w:t>
      </w:r>
      <w:r w:rsidRPr="00D55048">
        <w:rPr>
          <w:rFonts w:ascii="Tahoma" w:eastAsia="Calibri" w:hAnsi="Tahoma" w:cs="Tahoma"/>
        </w:rPr>
        <w:t xml:space="preserve">403 of the </w:t>
      </w:r>
      <w:hyperlink r:id="rId13" w:history="1">
        <w:r w:rsidRPr="00D55048">
          <w:rPr>
            <w:rFonts w:ascii="Tahoma" w:eastAsia="Calibri" w:hAnsi="Tahoma" w:cs="Tahoma"/>
          </w:rPr>
          <w:t>Education Act 1996.</w:t>
        </w:r>
      </w:hyperlink>
    </w:p>
    <w:p w14:paraId="2DD22F2D" w14:textId="77777777" w:rsidR="003F3BB4" w:rsidRDefault="003F3BB4" w:rsidP="00061C77">
      <w:pPr>
        <w:spacing w:after="0" w:line="240" w:lineRule="auto"/>
        <w:jc w:val="both"/>
        <w:outlineLvl w:val="0"/>
        <w:rPr>
          <w:rFonts w:ascii="Tahoma" w:eastAsia="Calibri" w:hAnsi="Tahoma" w:cs="Tahoma"/>
          <w:b/>
        </w:rPr>
      </w:pPr>
    </w:p>
    <w:p w14:paraId="3B54971F" w14:textId="627B4350" w:rsidR="00F35A24" w:rsidRPr="00D55048" w:rsidRDefault="00F35A24" w:rsidP="00061C77">
      <w:pPr>
        <w:spacing w:after="0" w:line="240" w:lineRule="auto"/>
        <w:jc w:val="both"/>
        <w:outlineLvl w:val="0"/>
        <w:rPr>
          <w:rFonts w:ascii="Tahoma" w:eastAsia="Calibri" w:hAnsi="Tahoma" w:cs="Tahoma"/>
          <w:b/>
        </w:rPr>
      </w:pPr>
      <w:r w:rsidRPr="00D55048">
        <w:rPr>
          <w:rFonts w:ascii="Tahoma" w:eastAsia="Calibri" w:hAnsi="Tahoma" w:cs="Tahoma"/>
          <w:b/>
        </w:rPr>
        <w:t>Definition</w:t>
      </w:r>
    </w:p>
    <w:p w14:paraId="3D0E5364" w14:textId="74DE301C" w:rsidR="00F35A24" w:rsidRDefault="00F35A24" w:rsidP="00061C77">
      <w:pPr>
        <w:spacing w:after="0" w:line="240" w:lineRule="auto"/>
        <w:jc w:val="both"/>
        <w:rPr>
          <w:rFonts w:ascii="Tahoma" w:eastAsia="MS Mincho" w:hAnsi="Tahoma" w:cs="Tahoma"/>
        </w:rPr>
      </w:pPr>
      <w:r w:rsidRPr="00D55048">
        <w:rPr>
          <w:rFonts w:ascii="Tahoma" w:eastAsia="MS Mincho" w:hAnsi="Tahoma" w:cs="Tahoma"/>
        </w:rPr>
        <w:t xml:space="preserve">RSE is about the emotional, social and cultural development of pupils, and involves learning about relationships, sexual health, sexuality, healthy lifestyles, diversity and personal identity. </w:t>
      </w:r>
    </w:p>
    <w:p w14:paraId="0623F02D" w14:textId="128AD59F" w:rsidR="00F35A24" w:rsidRDefault="00F35A24" w:rsidP="00061C77">
      <w:pPr>
        <w:spacing w:after="0" w:line="240" w:lineRule="auto"/>
        <w:jc w:val="both"/>
        <w:rPr>
          <w:rFonts w:ascii="Tahoma" w:eastAsia="MS Mincho" w:hAnsi="Tahoma" w:cs="Tahoma"/>
        </w:rPr>
      </w:pPr>
      <w:r w:rsidRPr="00D55048">
        <w:rPr>
          <w:rFonts w:ascii="Tahoma" w:eastAsia="MS Mincho" w:hAnsi="Tahoma" w:cs="Tahoma"/>
        </w:rPr>
        <w:t xml:space="preserve">RSE involves a combination of sharing information, and exploring issues and values. </w:t>
      </w:r>
    </w:p>
    <w:p w14:paraId="2BC1A9EB" w14:textId="77777777" w:rsidR="00F35A24" w:rsidRPr="00D55048" w:rsidRDefault="00F35A24" w:rsidP="00061C77">
      <w:pPr>
        <w:spacing w:after="0" w:line="240" w:lineRule="auto"/>
        <w:jc w:val="both"/>
        <w:rPr>
          <w:rFonts w:ascii="Tahoma" w:eastAsia="MS Mincho" w:hAnsi="Tahoma" w:cs="Tahoma"/>
        </w:rPr>
      </w:pPr>
      <w:r w:rsidRPr="00D55048">
        <w:rPr>
          <w:rFonts w:ascii="Tahoma" w:eastAsia="MS Mincho" w:hAnsi="Tahoma" w:cs="Tahoma"/>
        </w:rPr>
        <w:t xml:space="preserve">RSE is not about the promotion of sexual activity. At primary school level we teach about respectful, positive relationships, the importance of self-respect and key facts about puberty and the changing adolescent body. </w:t>
      </w:r>
    </w:p>
    <w:p w14:paraId="3FA05F5B" w14:textId="77777777" w:rsidR="00F35A24" w:rsidRPr="00D55048" w:rsidRDefault="00F35A24" w:rsidP="00061C77">
      <w:pPr>
        <w:pStyle w:val="Default"/>
        <w:jc w:val="both"/>
        <w:rPr>
          <w:rFonts w:ascii="Tahoma" w:hAnsi="Tahoma" w:cs="Tahoma"/>
          <w:b/>
          <w:bCs/>
          <w:sz w:val="22"/>
          <w:szCs w:val="22"/>
        </w:rPr>
      </w:pPr>
    </w:p>
    <w:p w14:paraId="06770EBD" w14:textId="77777777" w:rsidR="00F35A24" w:rsidRPr="003F0BF6" w:rsidRDefault="00F35A24" w:rsidP="00061C77">
      <w:pPr>
        <w:pStyle w:val="Default"/>
        <w:jc w:val="both"/>
        <w:rPr>
          <w:rFonts w:ascii="Tahoma" w:hAnsi="Tahoma" w:cs="Tahoma"/>
          <w:b/>
          <w:bCs/>
          <w:sz w:val="22"/>
          <w:szCs w:val="22"/>
        </w:rPr>
      </w:pPr>
      <w:r w:rsidRPr="00D55048">
        <w:rPr>
          <w:rFonts w:ascii="Tahoma" w:hAnsi="Tahoma" w:cs="Tahoma"/>
          <w:b/>
          <w:bCs/>
          <w:sz w:val="22"/>
          <w:szCs w:val="22"/>
        </w:rPr>
        <w:t xml:space="preserve">Planning the Curriculum </w:t>
      </w:r>
    </w:p>
    <w:p w14:paraId="207D129F" w14:textId="75A668BE" w:rsidR="00F35A24" w:rsidRPr="00D55048" w:rsidRDefault="00F35A24" w:rsidP="00061C77">
      <w:pPr>
        <w:pStyle w:val="Default"/>
        <w:jc w:val="both"/>
        <w:rPr>
          <w:rFonts w:ascii="Tahoma" w:hAnsi="Tahoma" w:cs="Tahoma"/>
          <w:sz w:val="22"/>
          <w:szCs w:val="22"/>
        </w:rPr>
      </w:pPr>
      <w:r w:rsidRPr="37BE4C90">
        <w:rPr>
          <w:rFonts w:ascii="Tahoma" w:hAnsi="Tahoma" w:cs="Tahoma"/>
          <w:sz w:val="22"/>
          <w:szCs w:val="22"/>
        </w:rPr>
        <w:t xml:space="preserve">Every child is entitled to receive RSE regardless of ethnicity, gender, religion, age, culture, disability, sexuality, language specials needs, disadvantage or if they are Looked After Children. It is our intention all children have the opportunity to experience a </w:t>
      </w:r>
      <w:proofErr w:type="spellStart"/>
      <w:r w:rsidRPr="37BE4C90">
        <w:rPr>
          <w:rFonts w:ascii="Tahoma" w:hAnsi="Tahoma" w:cs="Tahoma"/>
          <w:sz w:val="22"/>
          <w:szCs w:val="22"/>
        </w:rPr>
        <w:t>programme</w:t>
      </w:r>
      <w:proofErr w:type="spellEnd"/>
      <w:r w:rsidRPr="37BE4C90">
        <w:rPr>
          <w:rFonts w:ascii="Tahoma" w:hAnsi="Tahoma" w:cs="Tahoma"/>
          <w:sz w:val="22"/>
          <w:szCs w:val="22"/>
        </w:rPr>
        <w:t xml:space="preserve"> of </w:t>
      </w:r>
      <w:r w:rsidR="0D9DA3B1" w:rsidRPr="37BE4C90">
        <w:rPr>
          <w:rFonts w:ascii="Tahoma" w:hAnsi="Tahoma" w:cs="Tahoma"/>
          <w:sz w:val="22"/>
          <w:szCs w:val="22"/>
        </w:rPr>
        <w:t>RSE</w:t>
      </w:r>
      <w:r w:rsidR="2B10C959" w:rsidRPr="37BE4C90">
        <w:rPr>
          <w:rFonts w:ascii="Tahoma" w:hAnsi="Tahoma" w:cs="Tahoma"/>
          <w:sz w:val="22"/>
          <w:szCs w:val="22"/>
        </w:rPr>
        <w:t xml:space="preserve"> </w:t>
      </w:r>
      <w:r w:rsidRPr="37BE4C90">
        <w:rPr>
          <w:rFonts w:ascii="Tahoma" w:hAnsi="Tahoma" w:cs="Tahoma"/>
          <w:sz w:val="22"/>
          <w:szCs w:val="22"/>
        </w:rPr>
        <w:t>at a level which is appropriate for their age and physical development</w:t>
      </w:r>
      <w:r w:rsidR="7498A239" w:rsidRPr="37BE4C90">
        <w:rPr>
          <w:rFonts w:ascii="Tahoma" w:hAnsi="Tahoma" w:cs="Tahoma"/>
          <w:sz w:val="22"/>
          <w:szCs w:val="22"/>
        </w:rPr>
        <w:t>,</w:t>
      </w:r>
      <w:r w:rsidRPr="37BE4C90">
        <w:rPr>
          <w:rFonts w:ascii="Tahoma" w:hAnsi="Tahoma" w:cs="Tahoma"/>
          <w:sz w:val="22"/>
          <w:szCs w:val="22"/>
        </w:rPr>
        <w:t xml:space="preserve"> with differentiated provision if required. </w:t>
      </w:r>
    </w:p>
    <w:p w14:paraId="79402CCF" w14:textId="77777777" w:rsidR="00F35A24" w:rsidRPr="00D55048" w:rsidRDefault="00F35A24" w:rsidP="00061C77">
      <w:pPr>
        <w:pStyle w:val="Default"/>
        <w:jc w:val="both"/>
        <w:rPr>
          <w:rFonts w:ascii="Tahoma" w:hAnsi="Tahoma" w:cs="Tahoma"/>
          <w:sz w:val="22"/>
          <w:szCs w:val="22"/>
        </w:rPr>
      </w:pPr>
    </w:p>
    <w:p w14:paraId="2E03F33E" w14:textId="70BD8025" w:rsidR="00F35A24" w:rsidRPr="00D55048" w:rsidRDefault="00F35A24" w:rsidP="00061C77">
      <w:pPr>
        <w:pStyle w:val="Header"/>
        <w:ind w:right="18"/>
        <w:jc w:val="both"/>
        <w:rPr>
          <w:rFonts w:ascii="Tahoma" w:hAnsi="Tahoma" w:cs="Tahoma"/>
        </w:rPr>
      </w:pPr>
      <w:r w:rsidRPr="37BE4C90">
        <w:rPr>
          <w:rFonts w:ascii="Tahoma" w:hAnsi="Tahoma" w:cs="Tahoma"/>
        </w:rPr>
        <w:lastRenderedPageBreak/>
        <w:t xml:space="preserve">In CAT academies Relationships and Sex Education reflects the values of the RSE framework. </w:t>
      </w:r>
      <w:r w:rsidR="3BBF22E4" w:rsidRPr="37BE4C90">
        <w:rPr>
          <w:rFonts w:ascii="Tahoma" w:hAnsi="Tahoma" w:cs="Tahoma"/>
        </w:rPr>
        <w:t>RSE</w:t>
      </w:r>
      <w:r w:rsidRPr="37BE4C90">
        <w:rPr>
          <w:rFonts w:ascii="Tahoma" w:hAnsi="Tahoma" w:cs="Tahoma"/>
        </w:rPr>
        <w:t xml:space="preserve"> is taught by class, </w:t>
      </w:r>
      <w:r w:rsidR="70C6D3DE" w:rsidRPr="37BE4C90">
        <w:rPr>
          <w:rFonts w:ascii="Tahoma" w:hAnsi="Tahoma" w:cs="Tahoma"/>
        </w:rPr>
        <w:t xml:space="preserve">RSE </w:t>
      </w:r>
      <w:r w:rsidRPr="37BE4C90">
        <w:rPr>
          <w:rFonts w:ascii="Tahoma" w:hAnsi="Tahoma" w:cs="Tahoma"/>
        </w:rPr>
        <w:t xml:space="preserve">is not taught in isolation but is embedded within other curriculum areas, including PSHRE and Science. </w:t>
      </w:r>
    </w:p>
    <w:p w14:paraId="689756AE" w14:textId="77777777" w:rsidR="00F35A24" w:rsidRPr="00D55048" w:rsidRDefault="00F35A24" w:rsidP="00061C77">
      <w:pPr>
        <w:pStyle w:val="Header"/>
        <w:ind w:right="18"/>
        <w:jc w:val="both"/>
        <w:rPr>
          <w:rFonts w:ascii="Tahoma" w:hAnsi="Tahoma" w:cs="Tahoma"/>
        </w:rPr>
      </w:pPr>
    </w:p>
    <w:p w14:paraId="10E54427" w14:textId="30EA0C9E" w:rsidR="00F35A24" w:rsidRPr="00D55048" w:rsidRDefault="00F35A24" w:rsidP="00061C77">
      <w:pPr>
        <w:pStyle w:val="Default"/>
        <w:jc w:val="both"/>
        <w:rPr>
          <w:rFonts w:ascii="Tahoma" w:hAnsi="Tahoma" w:cs="Tahoma"/>
          <w:sz w:val="22"/>
          <w:szCs w:val="22"/>
        </w:rPr>
      </w:pPr>
      <w:r w:rsidRPr="37BE4C90">
        <w:rPr>
          <w:rFonts w:ascii="Tahoma" w:hAnsi="Tahoma" w:cs="Tahoma"/>
          <w:sz w:val="22"/>
          <w:szCs w:val="22"/>
        </w:rPr>
        <w:t xml:space="preserve">The teaching of </w:t>
      </w:r>
      <w:r w:rsidR="3DF99713" w:rsidRPr="37BE4C90">
        <w:rPr>
          <w:rFonts w:ascii="Tahoma" w:hAnsi="Tahoma" w:cs="Tahoma"/>
          <w:sz w:val="22"/>
          <w:szCs w:val="22"/>
        </w:rPr>
        <w:t>RSE</w:t>
      </w:r>
      <w:r w:rsidRPr="37BE4C90">
        <w:rPr>
          <w:rFonts w:ascii="Tahoma" w:hAnsi="Tahoma" w:cs="Tahoma"/>
          <w:sz w:val="22"/>
          <w:szCs w:val="22"/>
        </w:rPr>
        <w:t xml:space="preserve"> will also link closely with the </w:t>
      </w:r>
      <w:r w:rsidRPr="37BE4C90">
        <w:rPr>
          <w:rFonts w:ascii="Tahoma" w:hAnsi="Tahoma" w:cs="Tahoma"/>
          <w:color w:val="auto"/>
          <w:sz w:val="22"/>
          <w:szCs w:val="22"/>
        </w:rPr>
        <w:t>relationships and health education</w:t>
      </w:r>
      <w:r w:rsidRPr="37BE4C90">
        <w:rPr>
          <w:rFonts w:ascii="Tahoma" w:hAnsi="Tahoma" w:cs="Tahoma"/>
          <w:sz w:val="22"/>
          <w:szCs w:val="22"/>
        </w:rPr>
        <w:t xml:space="preserve"> wherever appropriate. Please see our Relationships and Health Education policy for more information. It will promote self-esteem and emotional health and well-being and help children form and maintain worthwhile and satisfying relationships, based on respect for themselves and for others, at home, school, work and in the community. Sex Education also forms part of the Science curriculum. RSE is not taught in isolation but is embedded within other curriculum areas, including PSHE and Science.</w:t>
      </w:r>
    </w:p>
    <w:p w14:paraId="46745812" w14:textId="77777777" w:rsidR="00F35A24" w:rsidRPr="00D55048" w:rsidRDefault="00F35A24" w:rsidP="00061C77">
      <w:pPr>
        <w:pStyle w:val="Default"/>
        <w:jc w:val="both"/>
        <w:rPr>
          <w:rFonts w:ascii="Tahoma" w:hAnsi="Tahoma" w:cs="Tahoma"/>
          <w:sz w:val="22"/>
          <w:szCs w:val="22"/>
        </w:rPr>
      </w:pPr>
    </w:p>
    <w:p w14:paraId="78638473" w14:textId="77777777" w:rsidR="00F35A24" w:rsidRPr="003F0BF6" w:rsidRDefault="00F35A24" w:rsidP="00061C77">
      <w:pPr>
        <w:pStyle w:val="Default"/>
        <w:jc w:val="both"/>
        <w:rPr>
          <w:rFonts w:ascii="Tahoma" w:hAnsi="Tahoma" w:cs="Tahoma"/>
          <w:b/>
          <w:color w:val="auto"/>
          <w:sz w:val="22"/>
          <w:szCs w:val="22"/>
        </w:rPr>
      </w:pPr>
      <w:r w:rsidRPr="00D55048">
        <w:rPr>
          <w:rFonts w:ascii="Tahoma" w:hAnsi="Tahoma" w:cs="Tahoma"/>
          <w:b/>
          <w:color w:val="auto"/>
          <w:sz w:val="22"/>
          <w:szCs w:val="22"/>
        </w:rPr>
        <w:t>Parents’ right to withdraw</w:t>
      </w:r>
    </w:p>
    <w:p w14:paraId="1CDD2EC9" w14:textId="6968477E" w:rsidR="00F35A24" w:rsidRDefault="00061C77" w:rsidP="00061C77">
      <w:pPr>
        <w:pStyle w:val="Default"/>
        <w:jc w:val="both"/>
        <w:rPr>
          <w:rFonts w:ascii="Tahoma" w:hAnsi="Tahoma" w:cs="Tahoma"/>
          <w:color w:val="201F1E"/>
          <w:sz w:val="22"/>
          <w:szCs w:val="22"/>
          <w:shd w:val="clear" w:color="auto" w:fill="FFFFFF"/>
        </w:rPr>
      </w:pPr>
      <w:r>
        <w:rPr>
          <w:rFonts w:ascii="Tahoma" w:hAnsi="Tahoma" w:cs="Tahoma"/>
          <w:color w:val="201F1E"/>
          <w:sz w:val="22"/>
          <w:szCs w:val="22"/>
          <w:shd w:val="clear" w:color="auto" w:fill="FFFFFF"/>
        </w:rPr>
        <w:t>Parents</w:t>
      </w:r>
      <w:r w:rsidR="00F35A24" w:rsidRPr="0074138D">
        <w:rPr>
          <w:rFonts w:ascii="Tahoma" w:hAnsi="Tahoma" w:cs="Tahoma"/>
          <w:color w:val="201F1E"/>
          <w:sz w:val="22"/>
          <w:szCs w:val="22"/>
          <w:shd w:val="clear" w:color="auto" w:fill="FFFFFF"/>
        </w:rPr>
        <w:t xml:space="preserve"> do not have the right to withdraw their children from relationship</w:t>
      </w:r>
      <w:r>
        <w:rPr>
          <w:rFonts w:ascii="Tahoma" w:hAnsi="Tahoma" w:cs="Tahoma"/>
          <w:color w:val="201F1E"/>
          <w:sz w:val="22"/>
          <w:szCs w:val="22"/>
          <w:shd w:val="clear" w:color="auto" w:fill="FFFFFF"/>
        </w:rPr>
        <w:t>s and health education. Parents</w:t>
      </w:r>
      <w:r w:rsidR="00F35A24" w:rsidRPr="0074138D">
        <w:rPr>
          <w:rFonts w:ascii="Tahoma" w:hAnsi="Tahoma" w:cs="Tahoma"/>
          <w:color w:val="201F1E"/>
          <w:sz w:val="22"/>
          <w:szCs w:val="22"/>
          <w:shd w:val="clear" w:color="auto" w:fill="FFFFFF"/>
        </w:rPr>
        <w:t xml:space="preserve"> have the right to withdraw their children from the sex educa</w:t>
      </w:r>
      <w:r w:rsidR="00392F5B">
        <w:rPr>
          <w:rFonts w:ascii="Tahoma" w:hAnsi="Tahoma" w:cs="Tahoma"/>
          <w:color w:val="201F1E"/>
          <w:sz w:val="22"/>
          <w:szCs w:val="22"/>
          <w:shd w:val="clear" w:color="auto" w:fill="FFFFFF"/>
        </w:rPr>
        <w:t>tion classes</w:t>
      </w:r>
      <w:r w:rsidR="00F35A24" w:rsidRPr="0074138D">
        <w:rPr>
          <w:rFonts w:ascii="Tahoma" w:hAnsi="Tahoma" w:cs="Tahoma"/>
          <w:color w:val="201F1E"/>
          <w:sz w:val="22"/>
          <w:szCs w:val="22"/>
          <w:shd w:val="clear" w:color="auto" w:fill="FFFFFF"/>
        </w:rPr>
        <w:t xml:space="preserve">. The school will always write to parents before this content is delivered. Requests for withdrawal should be put in writing and addressed to the </w:t>
      </w:r>
      <w:proofErr w:type="spellStart"/>
      <w:r>
        <w:rPr>
          <w:rFonts w:ascii="Tahoma" w:hAnsi="Tahoma" w:cs="Tahoma"/>
          <w:color w:val="201F1E"/>
          <w:sz w:val="22"/>
          <w:szCs w:val="22"/>
          <w:shd w:val="clear" w:color="auto" w:fill="FFFFFF"/>
        </w:rPr>
        <w:t>Headteacher</w:t>
      </w:r>
      <w:proofErr w:type="spellEnd"/>
      <w:r w:rsidR="00F35A24" w:rsidRPr="00061C77">
        <w:rPr>
          <w:rFonts w:ascii="Tahoma" w:hAnsi="Tahoma" w:cs="Tahoma"/>
          <w:color w:val="201F1E"/>
          <w:sz w:val="22"/>
          <w:szCs w:val="22"/>
          <w:shd w:val="clear" w:color="auto" w:fill="FFFFFF"/>
        </w:rPr>
        <w:t>.</w:t>
      </w:r>
      <w:r w:rsidR="00F35A24" w:rsidRPr="0074138D">
        <w:rPr>
          <w:rFonts w:ascii="Tahoma" w:hAnsi="Tahoma" w:cs="Tahoma"/>
          <w:color w:val="201F1E"/>
          <w:sz w:val="22"/>
          <w:szCs w:val="22"/>
          <w:shd w:val="clear" w:color="auto" w:fill="FFFFFF"/>
        </w:rPr>
        <w:t xml:space="preserve"> Alternative work will be given to pupils who are withdrawn from sex education.</w:t>
      </w:r>
    </w:p>
    <w:p w14:paraId="6C5883FF" w14:textId="77777777" w:rsidR="00F35A24" w:rsidRPr="0074138D" w:rsidRDefault="00F35A24" w:rsidP="00061C77">
      <w:pPr>
        <w:pStyle w:val="Default"/>
        <w:jc w:val="both"/>
        <w:rPr>
          <w:rFonts w:ascii="Tahoma" w:hAnsi="Tahoma" w:cs="Tahoma"/>
          <w:sz w:val="22"/>
          <w:szCs w:val="22"/>
        </w:rPr>
      </w:pPr>
    </w:p>
    <w:p w14:paraId="1ACCC992" w14:textId="77777777" w:rsidR="00F35A24" w:rsidRPr="003F0BF6" w:rsidRDefault="00F35A24" w:rsidP="00061C77">
      <w:pPr>
        <w:pStyle w:val="Default"/>
        <w:jc w:val="both"/>
        <w:rPr>
          <w:rFonts w:ascii="Tahoma" w:hAnsi="Tahoma" w:cs="Tahoma"/>
          <w:b/>
          <w:color w:val="auto"/>
          <w:sz w:val="22"/>
          <w:szCs w:val="22"/>
        </w:rPr>
      </w:pPr>
      <w:r w:rsidRPr="00D55048">
        <w:rPr>
          <w:rFonts w:ascii="Tahoma" w:hAnsi="Tahoma" w:cs="Tahoma"/>
          <w:b/>
          <w:color w:val="auto"/>
          <w:sz w:val="22"/>
          <w:szCs w:val="22"/>
        </w:rPr>
        <w:t>Pupils</w:t>
      </w:r>
    </w:p>
    <w:p w14:paraId="3D5DAA4D" w14:textId="77777777" w:rsidR="00F35A24" w:rsidRPr="00D55048" w:rsidRDefault="00F35A24" w:rsidP="00061C77">
      <w:pPr>
        <w:pStyle w:val="Default"/>
        <w:jc w:val="both"/>
        <w:rPr>
          <w:rFonts w:ascii="Tahoma" w:hAnsi="Tahoma" w:cs="Tahoma"/>
          <w:color w:val="auto"/>
          <w:sz w:val="22"/>
          <w:szCs w:val="22"/>
        </w:rPr>
      </w:pPr>
      <w:r w:rsidRPr="00D55048">
        <w:rPr>
          <w:rFonts w:ascii="Tahoma" w:eastAsia="MS Mincho" w:hAnsi="Tahoma" w:cs="Tahoma"/>
          <w:color w:val="auto"/>
          <w:sz w:val="22"/>
          <w:szCs w:val="22"/>
        </w:rPr>
        <w:t>Pupils are expected to engage fully in RSE and, when discussing issues related to RSE, treat others with respect and sensitivity</w:t>
      </w:r>
      <w:r>
        <w:rPr>
          <w:rFonts w:ascii="Tahoma" w:eastAsia="MS Mincho" w:hAnsi="Tahoma" w:cs="Tahoma"/>
          <w:color w:val="auto"/>
          <w:sz w:val="22"/>
          <w:szCs w:val="22"/>
        </w:rPr>
        <w:t>.</w:t>
      </w:r>
    </w:p>
    <w:p w14:paraId="4D5B11A8" w14:textId="77777777" w:rsidR="00F35A24" w:rsidRPr="00D55048" w:rsidRDefault="00F35A24" w:rsidP="00061C77">
      <w:pPr>
        <w:pStyle w:val="Default"/>
        <w:jc w:val="both"/>
        <w:rPr>
          <w:rFonts w:ascii="Tahoma" w:hAnsi="Tahoma" w:cs="Tahoma"/>
          <w:sz w:val="22"/>
          <w:szCs w:val="22"/>
        </w:rPr>
      </w:pPr>
    </w:p>
    <w:p w14:paraId="39C13106" w14:textId="77777777" w:rsidR="00F35A24" w:rsidRPr="00D55048" w:rsidRDefault="00F35A24" w:rsidP="00061C77">
      <w:pPr>
        <w:pStyle w:val="Default"/>
        <w:jc w:val="both"/>
        <w:rPr>
          <w:rFonts w:ascii="Tahoma" w:hAnsi="Tahoma" w:cs="Tahoma"/>
          <w:sz w:val="22"/>
          <w:szCs w:val="22"/>
        </w:rPr>
      </w:pPr>
      <w:r w:rsidRPr="00D55048">
        <w:rPr>
          <w:rFonts w:ascii="Tahoma" w:hAnsi="Tahoma" w:cs="Tahoma"/>
          <w:b/>
          <w:bCs/>
          <w:sz w:val="22"/>
          <w:szCs w:val="22"/>
        </w:rPr>
        <w:t xml:space="preserve">Assessment and Recording </w:t>
      </w:r>
    </w:p>
    <w:p w14:paraId="43828899" w14:textId="77777777" w:rsidR="00F35A24" w:rsidRPr="00D55048" w:rsidRDefault="00F35A24" w:rsidP="00061C77">
      <w:pPr>
        <w:pStyle w:val="Default"/>
        <w:jc w:val="both"/>
        <w:rPr>
          <w:rFonts w:ascii="Tahoma" w:hAnsi="Tahoma" w:cs="Tahoma"/>
          <w:sz w:val="22"/>
          <w:szCs w:val="22"/>
        </w:rPr>
      </w:pPr>
      <w:r w:rsidRPr="00D55048">
        <w:rPr>
          <w:rFonts w:ascii="Tahoma" w:hAnsi="Tahoma" w:cs="Tahoma"/>
          <w:sz w:val="22"/>
          <w:szCs w:val="22"/>
        </w:rPr>
        <w:t xml:space="preserve">Monitoring is the responsibility of the </w:t>
      </w:r>
      <w:r w:rsidRPr="00D55048">
        <w:rPr>
          <w:rFonts w:ascii="Tahoma" w:hAnsi="Tahoma" w:cs="Tahoma"/>
          <w:color w:val="auto"/>
          <w:sz w:val="22"/>
          <w:szCs w:val="22"/>
        </w:rPr>
        <w:t>curriculum lead</w:t>
      </w:r>
      <w:r w:rsidRPr="00D55048">
        <w:rPr>
          <w:rFonts w:ascii="Tahoma" w:hAnsi="Tahoma" w:cs="Tahoma"/>
          <w:sz w:val="22"/>
          <w:szCs w:val="22"/>
        </w:rPr>
        <w:t xml:space="preserve"> for </w:t>
      </w:r>
      <w:r>
        <w:rPr>
          <w:rFonts w:ascii="Tahoma" w:hAnsi="Tahoma" w:cs="Tahoma"/>
          <w:sz w:val="22"/>
          <w:szCs w:val="22"/>
        </w:rPr>
        <w:t>Relationships and Sex</w:t>
      </w:r>
      <w:r w:rsidRPr="00D55048">
        <w:rPr>
          <w:rFonts w:ascii="Tahoma" w:hAnsi="Tahoma" w:cs="Tahoma"/>
          <w:sz w:val="22"/>
          <w:szCs w:val="22"/>
        </w:rPr>
        <w:t xml:space="preserve"> Education and the Safeguarding </w:t>
      </w:r>
      <w:r>
        <w:rPr>
          <w:rFonts w:ascii="Tahoma" w:hAnsi="Tahoma" w:cs="Tahoma"/>
          <w:sz w:val="22"/>
          <w:szCs w:val="22"/>
        </w:rPr>
        <w:t xml:space="preserve">Local </w:t>
      </w:r>
      <w:r w:rsidRPr="00D55048">
        <w:rPr>
          <w:rFonts w:ascii="Tahoma" w:hAnsi="Tahoma" w:cs="Tahoma"/>
          <w:sz w:val="22"/>
          <w:szCs w:val="22"/>
        </w:rPr>
        <w:t>Governor. Each academy will assess the effectiveness of the aims, content and methods in promoting students’ learning through lesson observation, the sampling of teachers’ planning, questionnaires to teachers and children and feedback from pare</w:t>
      </w:r>
      <w:r>
        <w:rPr>
          <w:rFonts w:ascii="Tahoma" w:hAnsi="Tahoma" w:cs="Tahoma"/>
          <w:sz w:val="22"/>
          <w:szCs w:val="22"/>
        </w:rPr>
        <w:t>nts. The effectiveness of the RS</w:t>
      </w:r>
      <w:r w:rsidRPr="00D55048">
        <w:rPr>
          <w:rFonts w:ascii="Tahoma" w:hAnsi="Tahoma" w:cs="Tahoma"/>
          <w:sz w:val="22"/>
          <w:szCs w:val="22"/>
        </w:rPr>
        <w:t xml:space="preserve">E </w:t>
      </w:r>
      <w:proofErr w:type="spellStart"/>
      <w:r w:rsidRPr="00D55048">
        <w:rPr>
          <w:rFonts w:ascii="Tahoma" w:hAnsi="Tahoma" w:cs="Tahoma"/>
          <w:sz w:val="22"/>
          <w:szCs w:val="22"/>
        </w:rPr>
        <w:t>programme</w:t>
      </w:r>
      <w:proofErr w:type="spellEnd"/>
      <w:r w:rsidRPr="00D55048">
        <w:rPr>
          <w:rFonts w:ascii="Tahoma" w:hAnsi="Tahoma" w:cs="Tahoma"/>
          <w:sz w:val="22"/>
          <w:szCs w:val="22"/>
        </w:rPr>
        <w:t xml:space="preserve"> will be evaluated by assessing children’s learning and implementing change if required. </w:t>
      </w:r>
    </w:p>
    <w:p w14:paraId="01BF321F" w14:textId="77777777" w:rsidR="00F35A24" w:rsidRPr="00D55048" w:rsidRDefault="00F35A24" w:rsidP="00061C77">
      <w:pPr>
        <w:pStyle w:val="Default"/>
        <w:jc w:val="both"/>
        <w:rPr>
          <w:rFonts w:ascii="Tahoma" w:hAnsi="Tahoma" w:cs="Tahoma"/>
          <w:b/>
          <w:bCs/>
          <w:sz w:val="22"/>
          <w:szCs w:val="22"/>
        </w:rPr>
      </w:pPr>
    </w:p>
    <w:p w14:paraId="1EF28F41" w14:textId="77777777" w:rsidR="00F35A24" w:rsidRPr="003F0BF6" w:rsidRDefault="00F35A24" w:rsidP="00061C77">
      <w:pPr>
        <w:pStyle w:val="Default"/>
        <w:jc w:val="both"/>
        <w:rPr>
          <w:rFonts w:ascii="Tahoma" w:hAnsi="Tahoma" w:cs="Tahoma"/>
          <w:b/>
          <w:bCs/>
          <w:sz w:val="22"/>
          <w:szCs w:val="22"/>
        </w:rPr>
      </w:pPr>
      <w:r w:rsidRPr="00D55048">
        <w:rPr>
          <w:rFonts w:ascii="Tahoma" w:hAnsi="Tahoma" w:cs="Tahoma"/>
          <w:b/>
          <w:bCs/>
          <w:sz w:val="22"/>
          <w:szCs w:val="22"/>
        </w:rPr>
        <w:t xml:space="preserve">Special Educational Needs and Inclusion </w:t>
      </w:r>
    </w:p>
    <w:p w14:paraId="5A6E68BC" w14:textId="77777777" w:rsidR="00F35A24" w:rsidRPr="00D55048" w:rsidRDefault="00F35A24" w:rsidP="00061C77">
      <w:pPr>
        <w:pStyle w:val="Default"/>
        <w:jc w:val="both"/>
        <w:rPr>
          <w:rFonts w:ascii="Tahoma" w:hAnsi="Tahoma" w:cs="Tahoma"/>
          <w:sz w:val="22"/>
          <w:szCs w:val="22"/>
        </w:rPr>
      </w:pPr>
      <w:r w:rsidRPr="00D55048">
        <w:rPr>
          <w:rFonts w:ascii="Tahoma" w:hAnsi="Tahoma" w:cs="Tahoma"/>
          <w:sz w:val="22"/>
          <w:szCs w:val="22"/>
        </w:rPr>
        <w:t xml:space="preserve">Teaching and resources will be differentiated as appropriate to address the needs of these children in order for them to have full access to the content of RSE. </w:t>
      </w:r>
    </w:p>
    <w:p w14:paraId="58B4E703" w14:textId="77777777" w:rsidR="00F35A24" w:rsidRPr="00D55048" w:rsidRDefault="00F35A24" w:rsidP="00061C77">
      <w:pPr>
        <w:pStyle w:val="Default"/>
        <w:jc w:val="both"/>
        <w:rPr>
          <w:rFonts w:ascii="Tahoma" w:hAnsi="Tahoma" w:cs="Tahoma"/>
          <w:b/>
          <w:bCs/>
          <w:sz w:val="22"/>
          <w:szCs w:val="22"/>
        </w:rPr>
      </w:pPr>
    </w:p>
    <w:p w14:paraId="2F0F3B74" w14:textId="77777777" w:rsidR="00F35A24" w:rsidRPr="00D55048" w:rsidRDefault="00F35A24" w:rsidP="00061C77">
      <w:pPr>
        <w:pStyle w:val="Default"/>
        <w:jc w:val="both"/>
        <w:rPr>
          <w:rFonts w:ascii="Tahoma" w:hAnsi="Tahoma" w:cs="Tahoma"/>
          <w:b/>
          <w:bCs/>
          <w:color w:val="auto"/>
          <w:sz w:val="22"/>
          <w:szCs w:val="22"/>
        </w:rPr>
      </w:pPr>
      <w:r w:rsidRPr="00D55048">
        <w:rPr>
          <w:rFonts w:ascii="Tahoma" w:hAnsi="Tahoma" w:cs="Tahoma"/>
          <w:b/>
          <w:bCs/>
          <w:color w:val="auto"/>
          <w:sz w:val="22"/>
          <w:szCs w:val="22"/>
        </w:rPr>
        <w:t>Training</w:t>
      </w:r>
    </w:p>
    <w:p w14:paraId="7668910D" w14:textId="77777777" w:rsidR="00F35A24" w:rsidRPr="00D55048" w:rsidRDefault="00F35A24" w:rsidP="00061C77">
      <w:pPr>
        <w:spacing w:after="0" w:line="240" w:lineRule="auto"/>
        <w:jc w:val="both"/>
        <w:rPr>
          <w:rFonts w:ascii="Tahoma" w:eastAsia="MS Mincho" w:hAnsi="Tahoma" w:cs="Tahoma"/>
        </w:rPr>
      </w:pPr>
      <w:r w:rsidRPr="00D55048">
        <w:rPr>
          <w:rFonts w:ascii="Tahoma" w:eastAsia="MS Mincho" w:hAnsi="Tahoma" w:cs="Tahoma"/>
        </w:rPr>
        <w:t>Staff are trained on the delivery of RSE as part of their induction and it is included in our continuing professional development calendar. The Principle will also invite visitors from outside the school, such as school nurses or sexual health professionals, to provide support and training to staff teaching RSE.</w:t>
      </w:r>
    </w:p>
    <w:p w14:paraId="580FCCF1" w14:textId="77777777" w:rsidR="00F35A24" w:rsidRPr="00D55048" w:rsidRDefault="00F35A24" w:rsidP="00061C77">
      <w:pPr>
        <w:pStyle w:val="Default"/>
        <w:jc w:val="both"/>
        <w:rPr>
          <w:rFonts w:ascii="Tahoma" w:hAnsi="Tahoma" w:cs="Tahoma"/>
          <w:sz w:val="22"/>
          <w:szCs w:val="22"/>
        </w:rPr>
      </w:pPr>
    </w:p>
    <w:p w14:paraId="7136313F" w14:textId="77777777" w:rsidR="00F35A24" w:rsidRPr="003F0BF6" w:rsidRDefault="00F35A24" w:rsidP="00061C77">
      <w:pPr>
        <w:pStyle w:val="Default"/>
        <w:jc w:val="both"/>
        <w:rPr>
          <w:rFonts w:ascii="Tahoma" w:hAnsi="Tahoma" w:cs="Tahoma"/>
          <w:b/>
          <w:bCs/>
          <w:sz w:val="22"/>
          <w:szCs w:val="22"/>
        </w:rPr>
      </w:pPr>
      <w:proofErr w:type="spellStart"/>
      <w:r w:rsidRPr="00D55048">
        <w:rPr>
          <w:rFonts w:ascii="Tahoma" w:hAnsi="Tahoma" w:cs="Tahoma"/>
          <w:b/>
          <w:bCs/>
          <w:sz w:val="22"/>
          <w:szCs w:val="22"/>
        </w:rPr>
        <w:t>Behaviour</w:t>
      </w:r>
      <w:proofErr w:type="spellEnd"/>
      <w:r w:rsidRPr="00D55048">
        <w:rPr>
          <w:rFonts w:ascii="Tahoma" w:hAnsi="Tahoma" w:cs="Tahoma"/>
          <w:b/>
          <w:bCs/>
          <w:sz w:val="22"/>
          <w:szCs w:val="22"/>
        </w:rPr>
        <w:t xml:space="preserve"> and Safety </w:t>
      </w:r>
    </w:p>
    <w:p w14:paraId="470C316D" w14:textId="77777777" w:rsidR="00F35A24" w:rsidRPr="00D55048" w:rsidRDefault="00F35A24" w:rsidP="00061C77">
      <w:pPr>
        <w:pStyle w:val="Default"/>
        <w:jc w:val="both"/>
        <w:rPr>
          <w:rFonts w:ascii="Tahoma" w:hAnsi="Tahoma" w:cs="Tahoma"/>
          <w:sz w:val="22"/>
          <w:szCs w:val="22"/>
        </w:rPr>
      </w:pPr>
      <w:r w:rsidRPr="00D55048">
        <w:rPr>
          <w:rFonts w:ascii="Tahoma" w:hAnsi="Tahoma" w:cs="Tahoma"/>
          <w:sz w:val="22"/>
          <w:szCs w:val="22"/>
        </w:rPr>
        <w:t xml:space="preserve">The role of the </w:t>
      </w:r>
      <w:r>
        <w:rPr>
          <w:rFonts w:ascii="Tahoma" w:hAnsi="Tahoma" w:cs="Tahoma"/>
          <w:sz w:val="22"/>
          <w:szCs w:val="22"/>
        </w:rPr>
        <w:t>RSE</w:t>
      </w:r>
      <w:r w:rsidRPr="00D55048">
        <w:rPr>
          <w:rFonts w:ascii="Tahoma" w:hAnsi="Tahoma" w:cs="Tahoma"/>
          <w:sz w:val="22"/>
          <w:szCs w:val="22"/>
        </w:rPr>
        <w:t xml:space="preserve"> Subject Leader </w:t>
      </w:r>
      <w:r>
        <w:rPr>
          <w:rFonts w:ascii="Tahoma" w:hAnsi="Tahoma" w:cs="Tahoma"/>
          <w:sz w:val="22"/>
          <w:szCs w:val="22"/>
        </w:rPr>
        <w:t xml:space="preserve">in each academy </w:t>
      </w:r>
      <w:r w:rsidRPr="00D55048">
        <w:rPr>
          <w:rFonts w:ascii="Tahoma" w:hAnsi="Tahoma" w:cs="Tahoma"/>
          <w:sz w:val="22"/>
          <w:szCs w:val="22"/>
        </w:rPr>
        <w:t xml:space="preserve">is undertaken in line with school policy. The Principal is responsible for implementing the school’s RSE policy and ensuring that performance management reviews take place. </w:t>
      </w:r>
    </w:p>
    <w:p w14:paraId="39D10009" w14:textId="77777777" w:rsidR="00F35A24" w:rsidRPr="00D55048" w:rsidRDefault="00F35A24" w:rsidP="00061C77">
      <w:pPr>
        <w:pStyle w:val="Default"/>
        <w:jc w:val="both"/>
        <w:rPr>
          <w:rFonts w:ascii="Tahoma" w:hAnsi="Tahoma" w:cs="Tahoma"/>
          <w:sz w:val="22"/>
          <w:szCs w:val="22"/>
        </w:rPr>
      </w:pPr>
    </w:p>
    <w:p w14:paraId="21FB2027" w14:textId="77777777" w:rsidR="00F35A24" w:rsidRPr="00D55048" w:rsidRDefault="00F35A24" w:rsidP="00061C77">
      <w:pPr>
        <w:pStyle w:val="Default"/>
        <w:jc w:val="both"/>
        <w:rPr>
          <w:rFonts w:ascii="Tahoma" w:hAnsi="Tahoma" w:cs="Tahoma"/>
          <w:color w:val="FF0000"/>
          <w:sz w:val="22"/>
          <w:szCs w:val="22"/>
        </w:rPr>
      </w:pPr>
      <w:r w:rsidRPr="00D55048">
        <w:rPr>
          <w:rFonts w:ascii="Tahoma" w:hAnsi="Tahoma" w:cs="Tahoma"/>
          <w:b/>
          <w:bCs/>
          <w:sz w:val="22"/>
          <w:szCs w:val="22"/>
        </w:rPr>
        <w:t xml:space="preserve">Role of the </w:t>
      </w:r>
      <w:r w:rsidRPr="00D55048">
        <w:rPr>
          <w:rFonts w:ascii="Tahoma" w:hAnsi="Tahoma" w:cs="Tahoma"/>
          <w:b/>
          <w:bCs/>
          <w:color w:val="auto"/>
          <w:sz w:val="22"/>
          <w:szCs w:val="22"/>
        </w:rPr>
        <w:t>Curriculum Leader</w:t>
      </w:r>
      <w:r w:rsidRPr="00D55048">
        <w:rPr>
          <w:rFonts w:ascii="Tahoma" w:hAnsi="Tahoma" w:cs="Tahoma"/>
          <w:b/>
          <w:bCs/>
          <w:color w:val="FF0000"/>
          <w:sz w:val="22"/>
          <w:szCs w:val="22"/>
        </w:rPr>
        <w:t xml:space="preserve"> </w:t>
      </w:r>
    </w:p>
    <w:p w14:paraId="3A0D4B90" w14:textId="77777777" w:rsidR="00F35A24" w:rsidRPr="00D55048" w:rsidRDefault="00F35A24" w:rsidP="00061C77">
      <w:pPr>
        <w:pStyle w:val="Default"/>
        <w:jc w:val="both"/>
        <w:rPr>
          <w:rFonts w:ascii="Tahoma" w:hAnsi="Tahoma" w:cs="Tahoma"/>
          <w:sz w:val="22"/>
          <w:szCs w:val="22"/>
        </w:rPr>
      </w:pPr>
      <w:r w:rsidRPr="00D55048">
        <w:rPr>
          <w:rFonts w:ascii="Tahoma" w:hAnsi="Tahoma" w:cs="Tahoma"/>
          <w:sz w:val="22"/>
          <w:szCs w:val="22"/>
        </w:rPr>
        <w:t xml:space="preserve">The role of the RSE subject leader includes: </w:t>
      </w:r>
    </w:p>
    <w:p w14:paraId="2B18B386" w14:textId="5A63F1D4" w:rsidR="00F35A24" w:rsidRPr="00D55048" w:rsidRDefault="00F35A24" w:rsidP="00061C77">
      <w:pPr>
        <w:pStyle w:val="Default"/>
        <w:numPr>
          <w:ilvl w:val="0"/>
          <w:numId w:val="4"/>
        </w:numPr>
        <w:jc w:val="both"/>
        <w:rPr>
          <w:rFonts w:ascii="Tahoma" w:hAnsi="Tahoma" w:cs="Tahoma"/>
          <w:sz w:val="22"/>
          <w:szCs w:val="22"/>
        </w:rPr>
      </w:pPr>
      <w:r w:rsidRPr="00D55048">
        <w:rPr>
          <w:rFonts w:ascii="Tahoma" w:hAnsi="Tahoma" w:cs="Tahoma"/>
          <w:sz w:val="22"/>
          <w:szCs w:val="22"/>
        </w:rPr>
        <w:t>highlight areas for the development of RSE within the School Development Plan and be</w:t>
      </w:r>
      <w:r>
        <w:rPr>
          <w:rFonts w:ascii="Tahoma" w:hAnsi="Tahoma" w:cs="Tahoma"/>
          <w:sz w:val="22"/>
          <w:szCs w:val="22"/>
        </w:rPr>
        <w:t xml:space="preserve"> aware of the annual budget </w:t>
      </w:r>
      <w:r w:rsidRPr="00D55048">
        <w:rPr>
          <w:rFonts w:ascii="Tahoma" w:hAnsi="Tahoma" w:cs="Tahoma"/>
          <w:sz w:val="22"/>
          <w:szCs w:val="22"/>
        </w:rPr>
        <w:t xml:space="preserve">available for this; </w:t>
      </w:r>
    </w:p>
    <w:p w14:paraId="6DABD7D8" w14:textId="77777777" w:rsidR="00F35A24" w:rsidRPr="00D55048" w:rsidRDefault="00F35A24" w:rsidP="00061C77">
      <w:pPr>
        <w:pStyle w:val="Default"/>
        <w:numPr>
          <w:ilvl w:val="0"/>
          <w:numId w:val="4"/>
        </w:numPr>
        <w:jc w:val="both"/>
        <w:rPr>
          <w:rFonts w:ascii="Tahoma" w:hAnsi="Tahoma" w:cs="Tahoma"/>
          <w:sz w:val="22"/>
          <w:szCs w:val="22"/>
        </w:rPr>
      </w:pPr>
      <w:r w:rsidRPr="00D55048">
        <w:rPr>
          <w:rFonts w:ascii="Tahoma" w:hAnsi="Tahoma" w:cs="Tahoma"/>
          <w:sz w:val="22"/>
          <w:szCs w:val="22"/>
        </w:rPr>
        <w:t xml:space="preserve">co-ordinate the purchase and maintenance of equipment; </w:t>
      </w:r>
    </w:p>
    <w:p w14:paraId="74847433" w14:textId="77777777" w:rsidR="00F35A24" w:rsidRPr="003F0BF6" w:rsidRDefault="00F35A24" w:rsidP="00061C77">
      <w:pPr>
        <w:pStyle w:val="ListParagraph"/>
        <w:numPr>
          <w:ilvl w:val="0"/>
          <w:numId w:val="4"/>
        </w:numPr>
        <w:autoSpaceDE w:val="0"/>
        <w:autoSpaceDN w:val="0"/>
        <w:adjustRightInd w:val="0"/>
        <w:jc w:val="both"/>
        <w:rPr>
          <w:rFonts w:ascii="Tahoma" w:hAnsi="Tahoma" w:cs="Tahoma"/>
          <w:color w:val="000000"/>
          <w:szCs w:val="22"/>
          <w:lang w:eastAsia="en-GB"/>
        </w:rPr>
      </w:pPr>
      <w:r w:rsidRPr="003F0BF6">
        <w:rPr>
          <w:rFonts w:ascii="Tahoma" w:hAnsi="Tahoma" w:cs="Tahoma"/>
          <w:color w:val="000000"/>
          <w:szCs w:val="22"/>
          <w:lang w:eastAsia="en-GB"/>
        </w:rPr>
        <w:t xml:space="preserve">keep up to date with developments; </w:t>
      </w:r>
    </w:p>
    <w:p w14:paraId="186AB6C0" w14:textId="77777777" w:rsidR="00F35A24" w:rsidRPr="003F0BF6" w:rsidRDefault="00F35A24" w:rsidP="00061C77">
      <w:pPr>
        <w:pStyle w:val="ListParagraph"/>
        <w:numPr>
          <w:ilvl w:val="0"/>
          <w:numId w:val="4"/>
        </w:numPr>
        <w:autoSpaceDE w:val="0"/>
        <w:autoSpaceDN w:val="0"/>
        <w:adjustRightInd w:val="0"/>
        <w:jc w:val="both"/>
        <w:rPr>
          <w:rFonts w:ascii="Tahoma" w:hAnsi="Tahoma" w:cs="Tahoma"/>
          <w:color w:val="000000"/>
          <w:szCs w:val="22"/>
          <w:lang w:eastAsia="en-GB"/>
        </w:rPr>
      </w:pPr>
      <w:r w:rsidRPr="003F0BF6">
        <w:rPr>
          <w:rFonts w:ascii="Tahoma" w:hAnsi="Tahoma" w:cs="Tahoma"/>
          <w:color w:val="000000"/>
          <w:szCs w:val="22"/>
          <w:lang w:eastAsia="en-GB"/>
        </w:rPr>
        <w:t xml:space="preserve">ensure that this policy is successfully implemented throughout the school; </w:t>
      </w:r>
    </w:p>
    <w:p w14:paraId="00E00595" w14:textId="11E31C5E" w:rsidR="00061C77" w:rsidRPr="003F3BB4" w:rsidRDefault="00F35A24" w:rsidP="00061C77">
      <w:pPr>
        <w:pStyle w:val="ListParagraph"/>
        <w:numPr>
          <w:ilvl w:val="0"/>
          <w:numId w:val="4"/>
        </w:numPr>
        <w:autoSpaceDE w:val="0"/>
        <w:autoSpaceDN w:val="0"/>
        <w:adjustRightInd w:val="0"/>
        <w:jc w:val="both"/>
        <w:rPr>
          <w:rFonts w:ascii="Tahoma" w:hAnsi="Tahoma" w:cs="Tahoma"/>
          <w:color w:val="000000"/>
          <w:szCs w:val="22"/>
          <w:lang w:eastAsia="en-GB"/>
        </w:rPr>
      </w:pPr>
      <w:proofErr w:type="gramStart"/>
      <w:r w:rsidRPr="003F0BF6">
        <w:rPr>
          <w:rFonts w:ascii="Tahoma" w:hAnsi="Tahoma" w:cs="Tahoma"/>
          <w:color w:val="000000"/>
          <w:szCs w:val="22"/>
          <w:lang w:eastAsia="en-GB"/>
        </w:rPr>
        <w:t>review</w:t>
      </w:r>
      <w:proofErr w:type="gramEnd"/>
      <w:r w:rsidRPr="003F0BF6">
        <w:rPr>
          <w:rFonts w:ascii="Tahoma" w:hAnsi="Tahoma" w:cs="Tahoma"/>
          <w:color w:val="000000"/>
          <w:szCs w:val="22"/>
          <w:lang w:eastAsia="en-GB"/>
        </w:rPr>
        <w:t xml:space="preserve"> and update this policy periodically. </w:t>
      </w:r>
    </w:p>
    <w:p w14:paraId="4C3B285F" w14:textId="1488A087" w:rsidR="00061C77" w:rsidRDefault="00061C77" w:rsidP="00061C77">
      <w:pPr>
        <w:autoSpaceDE w:val="0"/>
        <w:autoSpaceDN w:val="0"/>
        <w:adjustRightInd w:val="0"/>
        <w:spacing w:after="0" w:line="240" w:lineRule="auto"/>
        <w:jc w:val="both"/>
        <w:rPr>
          <w:rFonts w:ascii="Tahoma" w:hAnsi="Tahoma" w:cs="Tahoma"/>
          <w:b/>
          <w:bCs/>
          <w:color w:val="000000"/>
          <w:lang w:eastAsia="en-GB"/>
        </w:rPr>
      </w:pPr>
    </w:p>
    <w:p w14:paraId="6062D0CF" w14:textId="767F40EE" w:rsidR="00F35A24" w:rsidRDefault="00F35A24" w:rsidP="00061C77">
      <w:pPr>
        <w:autoSpaceDE w:val="0"/>
        <w:autoSpaceDN w:val="0"/>
        <w:adjustRightInd w:val="0"/>
        <w:spacing w:after="0" w:line="240" w:lineRule="auto"/>
        <w:jc w:val="both"/>
        <w:rPr>
          <w:rFonts w:ascii="Tahoma" w:hAnsi="Tahoma" w:cs="Tahoma"/>
          <w:b/>
          <w:bCs/>
          <w:color w:val="000000"/>
          <w:lang w:eastAsia="en-GB"/>
        </w:rPr>
      </w:pPr>
      <w:r w:rsidRPr="00D55048">
        <w:rPr>
          <w:rFonts w:ascii="Tahoma" w:hAnsi="Tahoma" w:cs="Tahoma"/>
          <w:b/>
          <w:bCs/>
          <w:color w:val="000000"/>
          <w:lang w:eastAsia="en-GB"/>
        </w:rPr>
        <w:t xml:space="preserve">Role of the </w:t>
      </w:r>
      <w:r>
        <w:rPr>
          <w:rFonts w:ascii="Tahoma" w:hAnsi="Tahoma" w:cs="Tahoma"/>
          <w:b/>
          <w:bCs/>
          <w:color w:val="000000"/>
          <w:lang w:eastAsia="en-GB"/>
        </w:rPr>
        <w:t>Trust Board</w:t>
      </w:r>
    </w:p>
    <w:p w14:paraId="4FA7D402" w14:textId="2A39625D" w:rsidR="00F35A24" w:rsidRPr="00F35A24" w:rsidRDefault="00F35A24" w:rsidP="00061C77">
      <w:pPr>
        <w:autoSpaceDE w:val="0"/>
        <w:autoSpaceDN w:val="0"/>
        <w:adjustRightInd w:val="0"/>
        <w:spacing w:after="0" w:line="240" w:lineRule="auto"/>
        <w:jc w:val="both"/>
        <w:rPr>
          <w:rFonts w:ascii="Tahoma" w:hAnsi="Tahoma" w:cs="Tahoma"/>
          <w:color w:val="000000"/>
          <w:lang w:eastAsia="en-GB"/>
        </w:rPr>
      </w:pPr>
      <w:r w:rsidRPr="37BE4C90">
        <w:rPr>
          <w:rFonts w:ascii="Tahoma" w:hAnsi="Tahoma" w:cs="Tahoma"/>
          <w:color w:val="000000" w:themeColor="text1"/>
          <w:lang w:eastAsia="en-GB"/>
        </w:rPr>
        <w:t xml:space="preserve">The Trust Board is responsible for the approval of the RSE policy. The Local Governing Body is responsible for monitoring the effectiveness and impact of the policy in practice and </w:t>
      </w:r>
      <w:r w:rsidRPr="00061C77">
        <w:rPr>
          <w:rFonts w:ascii="Tahoma" w:hAnsi="Tahoma" w:cs="Tahoma"/>
          <w:strike/>
          <w:color w:val="000000" w:themeColor="text1"/>
          <w:lang w:eastAsia="en-GB"/>
        </w:rPr>
        <w:t>the</w:t>
      </w:r>
      <w:r w:rsidRPr="37BE4C90">
        <w:rPr>
          <w:rFonts w:ascii="Tahoma" w:hAnsi="Tahoma" w:cs="Tahoma"/>
          <w:color w:val="000000" w:themeColor="text1"/>
          <w:lang w:eastAsia="en-GB"/>
        </w:rPr>
        <w:t xml:space="preserve"> approving the local scheme of work.</w:t>
      </w:r>
    </w:p>
    <w:p w14:paraId="12532034" w14:textId="77777777" w:rsidR="00061C77" w:rsidRDefault="00061C77" w:rsidP="00061C77">
      <w:pPr>
        <w:autoSpaceDE w:val="0"/>
        <w:autoSpaceDN w:val="0"/>
        <w:adjustRightInd w:val="0"/>
        <w:spacing w:after="0" w:line="240" w:lineRule="auto"/>
        <w:jc w:val="both"/>
        <w:rPr>
          <w:rFonts w:ascii="Tahoma" w:hAnsi="Tahoma" w:cs="Tahoma"/>
          <w:b/>
          <w:bCs/>
          <w:color w:val="000000"/>
          <w:lang w:eastAsia="en-GB"/>
        </w:rPr>
      </w:pPr>
    </w:p>
    <w:p w14:paraId="747D3BF2" w14:textId="0CC23AB6" w:rsidR="00F35A24" w:rsidRDefault="00F35A24" w:rsidP="00061C77">
      <w:pPr>
        <w:autoSpaceDE w:val="0"/>
        <w:autoSpaceDN w:val="0"/>
        <w:adjustRightInd w:val="0"/>
        <w:spacing w:after="0" w:line="240" w:lineRule="auto"/>
        <w:jc w:val="both"/>
        <w:rPr>
          <w:rFonts w:ascii="Tahoma" w:hAnsi="Tahoma" w:cs="Tahoma"/>
          <w:b/>
          <w:bCs/>
          <w:color w:val="000000"/>
          <w:lang w:eastAsia="en-GB"/>
        </w:rPr>
      </w:pPr>
      <w:r>
        <w:rPr>
          <w:rFonts w:ascii="Tahoma" w:hAnsi="Tahoma" w:cs="Tahoma"/>
          <w:b/>
          <w:bCs/>
          <w:color w:val="000000"/>
          <w:lang w:eastAsia="en-GB"/>
        </w:rPr>
        <w:t xml:space="preserve">Scheme of work </w:t>
      </w:r>
    </w:p>
    <w:p w14:paraId="0371B059" w14:textId="77777777" w:rsidR="00F35A24" w:rsidRPr="000558E0" w:rsidRDefault="00F35A24" w:rsidP="00061C77">
      <w:pPr>
        <w:pStyle w:val="Heading2"/>
        <w:numPr>
          <w:ilvl w:val="0"/>
          <w:numId w:val="0"/>
        </w:numPr>
        <w:spacing w:before="0" w:after="0" w:line="240" w:lineRule="auto"/>
        <w:ind w:left="720" w:hanging="720"/>
        <w:rPr>
          <w:rFonts w:ascii="Tahoma" w:hAnsi="Tahoma" w:cs="Tahoma"/>
          <w:b/>
          <w:sz w:val="22"/>
        </w:rPr>
      </w:pPr>
      <w:r w:rsidRPr="000558E0">
        <w:rPr>
          <w:rFonts w:ascii="Tahoma" w:hAnsi="Tahoma" w:cs="Tahoma"/>
          <w:b/>
          <w:sz w:val="22"/>
        </w:rPr>
        <w:t>Families and people who care for me</w:t>
      </w:r>
    </w:p>
    <w:p w14:paraId="3B86FC81" w14:textId="77777777" w:rsidR="00F35A24" w:rsidRPr="003F0BF6" w:rsidRDefault="00F35A24" w:rsidP="00061C77">
      <w:pPr>
        <w:pStyle w:val="NormalWeb"/>
        <w:shd w:val="clear" w:color="auto" w:fill="FFFFFF"/>
        <w:spacing w:before="0" w:beforeAutospacing="0" w:after="0" w:afterAutospacing="0"/>
        <w:jc w:val="both"/>
        <w:rPr>
          <w:rFonts w:ascii="Tahoma" w:hAnsi="Tahoma" w:cs="Tahoma"/>
          <w:color w:val="0B0C0C"/>
          <w:sz w:val="22"/>
          <w:szCs w:val="22"/>
        </w:rPr>
      </w:pPr>
      <w:r w:rsidRPr="003F0BF6">
        <w:rPr>
          <w:rFonts w:ascii="Tahoma" w:hAnsi="Tahoma" w:cs="Tahoma"/>
          <w:color w:val="0B0C0C"/>
          <w:sz w:val="22"/>
          <w:szCs w:val="22"/>
        </w:rPr>
        <w:lastRenderedPageBreak/>
        <w:t>Pupils should know:</w:t>
      </w:r>
    </w:p>
    <w:p w14:paraId="4491C737" w14:textId="77777777" w:rsidR="00F35A24" w:rsidRPr="003F0BF6" w:rsidRDefault="00F35A24" w:rsidP="00061C77">
      <w:pPr>
        <w:numPr>
          <w:ilvl w:val="0"/>
          <w:numId w:val="5"/>
        </w:numPr>
        <w:shd w:val="clear" w:color="auto" w:fill="FFFFFF"/>
        <w:spacing w:after="0" w:line="240" w:lineRule="auto"/>
        <w:ind w:left="300"/>
        <w:jc w:val="both"/>
        <w:rPr>
          <w:rFonts w:ascii="Tahoma" w:hAnsi="Tahoma" w:cs="Tahoma"/>
          <w:color w:val="0B0C0C"/>
        </w:rPr>
      </w:pPr>
      <w:r w:rsidRPr="003F0BF6">
        <w:rPr>
          <w:rFonts w:ascii="Tahoma" w:hAnsi="Tahoma" w:cs="Tahoma"/>
          <w:color w:val="0B0C0C"/>
        </w:rPr>
        <w:t>that families are important for children growing up because they can give love, security and stability</w:t>
      </w:r>
    </w:p>
    <w:p w14:paraId="27946778" w14:textId="77777777" w:rsidR="00F35A24" w:rsidRPr="003F0BF6" w:rsidRDefault="00F35A24" w:rsidP="00061C77">
      <w:pPr>
        <w:numPr>
          <w:ilvl w:val="0"/>
          <w:numId w:val="5"/>
        </w:numPr>
        <w:shd w:val="clear" w:color="auto" w:fill="FFFFFF"/>
        <w:spacing w:after="0" w:line="240" w:lineRule="auto"/>
        <w:ind w:left="300"/>
        <w:jc w:val="both"/>
        <w:rPr>
          <w:rFonts w:ascii="Tahoma" w:hAnsi="Tahoma" w:cs="Tahoma"/>
          <w:color w:val="0B0C0C"/>
        </w:rPr>
      </w:pPr>
      <w:r w:rsidRPr="003F0BF6">
        <w:rPr>
          <w:rFonts w:ascii="Tahoma" w:hAnsi="Tahoma" w:cs="Tahoma"/>
          <w:color w:val="0B0C0C"/>
        </w:rPr>
        <w:t>the characteristics of healthy family life, commitment to each other, including in times of difficulty, protection and care for children and other family members, the importance of spending time together and sharing each other’s lives</w:t>
      </w:r>
    </w:p>
    <w:p w14:paraId="03521BF2" w14:textId="77777777" w:rsidR="00F35A24" w:rsidRPr="003F0BF6" w:rsidRDefault="00F35A24" w:rsidP="00061C77">
      <w:pPr>
        <w:numPr>
          <w:ilvl w:val="0"/>
          <w:numId w:val="5"/>
        </w:numPr>
        <w:shd w:val="clear" w:color="auto" w:fill="FFFFFF"/>
        <w:spacing w:after="0" w:line="240" w:lineRule="auto"/>
        <w:ind w:left="300"/>
        <w:jc w:val="both"/>
        <w:rPr>
          <w:rFonts w:ascii="Tahoma" w:hAnsi="Tahoma" w:cs="Tahoma"/>
          <w:color w:val="0B0C0C"/>
        </w:rPr>
      </w:pPr>
      <w:r w:rsidRPr="003F0BF6">
        <w:rPr>
          <w:rFonts w:ascii="Tahoma" w:hAnsi="Tahoma" w:cs="Tahoma"/>
          <w:color w:val="0B0C0C"/>
        </w:rPr>
        <w:t>that others’ families, either in school or in the wider world, sometimes look different from their family, but that they should respect those differences and know that other children’s families are also characterised by love and care</w:t>
      </w:r>
    </w:p>
    <w:p w14:paraId="0006D2FB" w14:textId="77777777" w:rsidR="00F35A24" w:rsidRPr="003F0BF6" w:rsidRDefault="00F35A24" w:rsidP="00061C77">
      <w:pPr>
        <w:numPr>
          <w:ilvl w:val="0"/>
          <w:numId w:val="5"/>
        </w:numPr>
        <w:shd w:val="clear" w:color="auto" w:fill="FFFFFF"/>
        <w:spacing w:after="0" w:line="240" w:lineRule="auto"/>
        <w:ind w:left="300"/>
        <w:jc w:val="both"/>
        <w:rPr>
          <w:rFonts w:ascii="Tahoma" w:hAnsi="Tahoma" w:cs="Tahoma"/>
          <w:color w:val="0B0C0C"/>
        </w:rPr>
      </w:pPr>
      <w:r w:rsidRPr="003F0BF6">
        <w:rPr>
          <w:rFonts w:ascii="Tahoma" w:hAnsi="Tahoma" w:cs="Tahoma"/>
          <w:color w:val="0B0C0C"/>
        </w:rPr>
        <w:t>that stable, caring relationships, which may be of different types, are at the heart of happy families, and are important for children’s security as they grow up</w:t>
      </w:r>
    </w:p>
    <w:p w14:paraId="20D8A647" w14:textId="77777777" w:rsidR="00F35A24" w:rsidRPr="003F0BF6" w:rsidRDefault="00F35A24" w:rsidP="00061C77">
      <w:pPr>
        <w:numPr>
          <w:ilvl w:val="0"/>
          <w:numId w:val="5"/>
        </w:numPr>
        <w:shd w:val="clear" w:color="auto" w:fill="FFFFFF"/>
        <w:spacing w:after="0" w:line="240" w:lineRule="auto"/>
        <w:ind w:left="300"/>
        <w:jc w:val="both"/>
        <w:rPr>
          <w:rFonts w:ascii="Tahoma" w:hAnsi="Tahoma" w:cs="Tahoma"/>
          <w:color w:val="0B0C0C"/>
        </w:rPr>
      </w:pPr>
      <w:r w:rsidRPr="003F0BF6">
        <w:rPr>
          <w:rFonts w:ascii="Tahoma" w:hAnsi="Tahoma" w:cs="Tahoma"/>
          <w:color w:val="0B0C0C"/>
        </w:rPr>
        <w:t>that marriage represents a formal and legally recognised commitment of two people to each other which is intended to be lifelong</w:t>
      </w:r>
    </w:p>
    <w:p w14:paraId="0E9750B9" w14:textId="77777777" w:rsidR="00061C77" w:rsidRDefault="00F35A24" w:rsidP="00061C77">
      <w:pPr>
        <w:numPr>
          <w:ilvl w:val="0"/>
          <w:numId w:val="5"/>
        </w:numPr>
        <w:shd w:val="clear" w:color="auto" w:fill="FFFFFF"/>
        <w:spacing w:after="0" w:line="240" w:lineRule="auto"/>
        <w:ind w:left="300"/>
        <w:jc w:val="both"/>
        <w:rPr>
          <w:rFonts w:ascii="Tahoma" w:hAnsi="Tahoma" w:cs="Tahoma"/>
          <w:color w:val="0B0C0C"/>
        </w:rPr>
      </w:pPr>
      <w:r w:rsidRPr="003F0BF6">
        <w:rPr>
          <w:rFonts w:ascii="Tahoma" w:hAnsi="Tahoma" w:cs="Tahoma"/>
          <w:color w:val="0B0C0C"/>
        </w:rPr>
        <w:t>how to recognise if family relationships are making them feel unhappy or unsafe, and how to seek help or advice from others if needed</w:t>
      </w:r>
    </w:p>
    <w:p w14:paraId="03401E96" w14:textId="4D3F406C" w:rsidR="00F35A24" w:rsidRPr="00061C77" w:rsidRDefault="00F35A24" w:rsidP="00061C77">
      <w:pPr>
        <w:numPr>
          <w:ilvl w:val="0"/>
          <w:numId w:val="5"/>
        </w:numPr>
        <w:shd w:val="clear" w:color="auto" w:fill="FFFFFF"/>
        <w:spacing w:after="0" w:line="240" w:lineRule="auto"/>
        <w:ind w:left="300"/>
        <w:jc w:val="both"/>
        <w:rPr>
          <w:rFonts w:ascii="Tahoma" w:hAnsi="Tahoma" w:cs="Tahoma"/>
          <w:color w:val="0B0C0C"/>
        </w:rPr>
      </w:pPr>
      <w:r w:rsidRPr="00061C77">
        <w:rPr>
          <w:rFonts w:ascii="Tahoma" w:hAnsi="Tahoma" w:cs="Tahoma"/>
          <w:color w:val="0B0C0C"/>
        </w:rPr>
        <w:t>Marriage in England and Wales is available to both opposite sex and same sex couples. The Marriage (Same Sex Couples) Act 2013 extended marriage to same sex couples in England and Wales. The ceremony through which a couple get married may be civil or religious.</w:t>
      </w:r>
    </w:p>
    <w:p w14:paraId="1CA39F27" w14:textId="77777777" w:rsidR="00061C77" w:rsidRDefault="00061C77" w:rsidP="00061C77">
      <w:pPr>
        <w:pStyle w:val="Heading2"/>
        <w:numPr>
          <w:ilvl w:val="0"/>
          <w:numId w:val="0"/>
        </w:numPr>
        <w:spacing w:before="0" w:after="0" w:line="240" w:lineRule="auto"/>
        <w:ind w:left="720" w:hanging="720"/>
        <w:rPr>
          <w:rFonts w:ascii="Tahoma" w:hAnsi="Tahoma" w:cs="Tahoma"/>
          <w:b/>
          <w:sz w:val="22"/>
        </w:rPr>
      </w:pPr>
    </w:p>
    <w:p w14:paraId="4DE20445" w14:textId="1A071454" w:rsidR="00F35A24" w:rsidRPr="000558E0" w:rsidRDefault="00F35A24" w:rsidP="00061C77">
      <w:pPr>
        <w:pStyle w:val="Heading2"/>
        <w:numPr>
          <w:ilvl w:val="0"/>
          <w:numId w:val="0"/>
        </w:numPr>
        <w:spacing w:before="0" w:after="0" w:line="240" w:lineRule="auto"/>
        <w:ind w:left="720" w:hanging="720"/>
        <w:rPr>
          <w:rFonts w:ascii="Tahoma" w:hAnsi="Tahoma" w:cs="Tahoma"/>
          <w:b/>
          <w:sz w:val="22"/>
        </w:rPr>
      </w:pPr>
      <w:r w:rsidRPr="000558E0">
        <w:rPr>
          <w:rFonts w:ascii="Tahoma" w:hAnsi="Tahoma" w:cs="Tahoma"/>
          <w:b/>
          <w:sz w:val="22"/>
        </w:rPr>
        <w:t>Caring friendships</w:t>
      </w:r>
    </w:p>
    <w:p w14:paraId="72CAADDC" w14:textId="77777777" w:rsidR="00F35A24" w:rsidRPr="003F0BF6" w:rsidRDefault="00F35A24" w:rsidP="00061C77">
      <w:pPr>
        <w:pStyle w:val="NormalWeb"/>
        <w:shd w:val="clear" w:color="auto" w:fill="FFFFFF"/>
        <w:spacing w:before="0" w:beforeAutospacing="0" w:after="0" w:afterAutospacing="0"/>
        <w:jc w:val="both"/>
        <w:rPr>
          <w:rFonts w:ascii="Tahoma" w:hAnsi="Tahoma" w:cs="Tahoma"/>
          <w:color w:val="0B0C0C"/>
          <w:sz w:val="22"/>
          <w:szCs w:val="22"/>
        </w:rPr>
      </w:pPr>
      <w:r w:rsidRPr="003F0BF6">
        <w:rPr>
          <w:rFonts w:ascii="Tahoma" w:hAnsi="Tahoma" w:cs="Tahoma"/>
          <w:color w:val="0B0C0C"/>
          <w:sz w:val="22"/>
          <w:szCs w:val="22"/>
        </w:rPr>
        <w:t>Pupils should know:</w:t>
      </w:r>
    </w:p>
    <w:p w14:paraId="647CC176" w14:textId="77777777" w:rsidR="00F35A24" w:rsidRPr="003F0BF6" w:rsidRDefault="00F35A24" w:rsidP="00061C77">
      <w:pPr>
        <w:numPr>
          <w:ilvl w:val="0"/>
          <w:numId w:val="6"/>
        </w:numPr>
        <w:shd w:val="clear" w:color="auto" w:fill="FFFFFF"/>
        <w:spacing w:after="0" w:line="240" w:lineRule="auto"/>
        <w:ind w:left="300"/>
        <w:jc w:val="both"/>
        <w:rPr>
          <w:rFonts w:ascii="Tahoma" w:hAnsi="Tahoma" w:cs="Tahoma"/>
          <w:color w:val="0B0C0C"/>
        </w:rPr>
      </w:pPr>
      <w:r w:rsidRPr="003F0BF6">
        <w:rPr>
          <w:rFonts w:ascii="Tahoma" w:hAnsi="Tahoma" w:cs="Tahoma"/>
          <w:color w:val="0B0C0C"/>
        </w:rPr>
        <w:t>how important friendships are in making us feel happy and secure, and how people choose and make friends</w:t>
      </w:r>
    </w:p>
    <w:p w14:paraId="2116C57A" w14:textId="77777777" w:rsidR="00F35A24" w:rsidRPr="003F0BF6" w:rsidRDefault="00F35A24" w:rsidP="00061C77">
      <w:pPr>
        <w:numPr>
          <w:ilvl w:val="0"/>
          <w:numId w:val="6"/>
        </w:numPr>
        <w:shd w:val="clear" w:color="auto" w:fill="FFFFFF"/>
        <w:spacing w:after="0" w:line="240" w:lineRule="auto"/>
        <w:ind w:left="300"/>
        <w:jc w:val="both"/>
        <w:rPr>
          <w:rFonts w:ascii="Tahoma" w:hAnsi="Tahoma" w:cs="Tahoma"/>
          <w:color w:val="0B0C0C"/>
        </w:rPr>
      </w:pPr>
      <w:r w:rsidRPr="003F0BF6">
        <w:rPr>
          <w:rFonts w:ascii="Tahoma" w:hAnsi="Tahoma" w:cs="Tahoma"/>
          <w:color w:val="0B0C0C"/>
        </w:rPr>
        <w:t>the characteristics of friendships, including mutual respect, truthfulness, trustworthiness, loyalty, kindness, generosity, trust, sharing interests and experiences and support with problems and difficulties</w:t>
      </w:r>
    </w:p>
    <w:p w14:paraId="01A2AB99" w14:textId="77777777" w:rsidR="00F35A24" w:rsidRPr="003F0BF6" w:rsidRDefault="00F35A24" w:rsidP="00061C77">
      <w:pPr>
        <w:numPr>
          <w:ilvl w:val="0"/>
          <w:numId w:val="6"/>
        </w:numPr>
        <w:shd w:val="clear" w:color="auto" w:fill="FFFFFF"/>
        <w:spacing w:after="0" w:line="240" w:lineRule="auto"/>
        <w:ind w:left="300"/>
        <w:jc w:val="both"/>
        <w:rPr>
          <w:rFonts w:ascii="Tahoma" w:hAnsi="Tahoma" w:cs="Tahoma"/>
          <w:color w:val="0B0C0C"/>
        </w:rPr>
      </w:pPr>
      <w:r w:rsidRPr="003F0BF6">
        <w:rPr>
          <w:rFonts w:ascii="Tahoma" w:hAnsi="Tahoma" w:cs="Tahoma"/>
          <w:color w:val="0B0C0C"/>
        </w:rPr>
        <w:t>that healthy friendships are positive and welcoming towards others, and do not make others feel lonely or excluded</w:t>
      </w:r>
    </w:p>
    <w:p w14:paraId="589DAAA1" w14:textId="77777777" w:rsidR="00F35A24" w:rsidRPr="003F0BF6" w:rsidRDefault="00F35A24" w:rsidP="00061C77">
      <w:pPr>
        <w:numPr>
          <w:ilvl w:val="0"/>
          <w:numId w:val="6"/>
        </w:numPr>
        <w:shd w:val="clear" w:color="auto" w:fill="FFFFFF"/>
        <w:spacing w:after="0" w:line="240" w:lineRule="auto"/>
        <w:ind w:left="300"/>
        <w:jc w:val="both"/>
        <w:rPr>
          <w:rFonts w:ascii="Tahoma" w:hAnsi="Tahoma" w:cs="Tahoma"/>
          <w:color w:val="0B0C0C"/>
        </w:rPr>
      </w:pPr>
      <w:r w:rsidRPr="003F0BF6">
        <w:rPr>
          <w:rFonts w:ascii="Tahoma" w:hAnsi="Tahoma" w:cs="Tahoma"/>
          <w:color w:val="0B0C0C"/>
        </w:rPr>
        <w:t>that most friendships have ups and downs, and that these can often be worked through so that the friendship is repaired or even strengthened, and that resorting to violence is never right</w:t>
      </w:r>
    </w:p>
    <w:p w14:paraId="33A7B61C" w14:textId="77777777" w:rsidR="00F35A24" w:rsidRPr="003F0BF6" w:rsidRDefault="00F35A24" w:rsidP="00061C77">
      <w:pPr>
        <w:numPr>
          <w:ilvl w:val="0"/>
          <w:numId w:val="6"/>
        </w:numPr>
        <w:shd w:val="clear" w:color="auto" w:fill="FFFFFF"/>
        <w:spacing w:after="0" w:line="240" w:lineRule="auto"/>
        <w:ind w:left="300"/>
        <w:jc w:val="both"/>
        <w:rPr>
          <w:rFonts w:ascii="Tahoma" w:hAnsi="Tahoma" w:cs="Tahoma"/>
          <w:color w:val="0B0C0C"/>
        </w:rPr>
      </w:pPr>
      <w:r w:rsidRPr="003F0BF6">
        <w:rPr>
          <w:rFonts w:ascii="Tahoma" w:hAnsi="Tahoma" w:cs="Tahoma"/>
          <w:color w:val="0B0C0C"/>
        </w:rPr>
        <w:t>how to recognise who to trust and who not to trust, how to judge when a friendship is making them feel unhappy or uncomfortable, managing conflict, how to manage these situations and how to seek help or advice from others, if needed</w:t>
      </w:r>
    </w:p>
    <w:p w14:paraId="51F30BCF" w14:textId="77777777" w:rsidR="00061C77" w:rsidRDefault="00061C77" w:rsidP="00061C77">
      <w:pPr>
        <w:pStyle w:val="Heading2"/>
        <w:numPr>
          <w:ilvl w:val="0"/>
          <w:numId w:val="0"/>
        </w:numPr>
        <w:spacing w:before="0" w:after="0" w:line="240" w:lineRule="auto"/>
        <w:ind w:left="720" w:hanging="720"/>
        <w:rPr>
          <w:rFonts w:ascii="Tahoma" w:hAnsi="Tahoma" w:cs="Tahoma"/>
          <w:b/>
          <w:sz w:val="22"/>
        </w:rPr>
      </w:pPr>
    </w:p>
    <w:p w14:paraId="44022A63" w14:textId="5E0070C5" w:rsidR="00F35A24" w:rsidRPr="000558E0" w:rsidRDefault="00F35A24" w:rsidP="00061C77">
      <w:pPr>
        <w:pStyle w:val="Heading2"/>
        <w:numPr>
          <w:ilvl w:val="0"/>
          <w:numId w:val="0"/>
        </w:numPr>
        <w:spacing w:before="0" w:after="0" w:line="240" w:lineRule="auto"/>
        <w:ind w:left="720" w:hanging="720"/>
        <w:rPr>
          <w:rFonts w:ascii="Tahoma" w:hAnsi="Tahoma" w:cs="Tahoma"/>
          <w:b/>
          <w:sz w:val="22"/>
        </w:rPr>
      </w:pPr>
      <w:r w:rsidRPr="000558E0">
        <w:rPr>
          <w:rFonts w:ascii="Tahoma" w:hAnsi="Tahoma" w:cs="Tahoma"/>
          <w:b/>
          <w:sz w:val="22"/>
        </w:rPr>
        <w:t>Respectful relationships</w:t>
      </w:r>
    </w:p>
    <w:p w14:paraId="2220E61E" w14:textId="77777777" w:rsidR="00F35A24" w:rsidRPr="003F0BF6" w:rsidRDefault="00F35A24" w:rsidP="00061C77">
      <w:pPr>
        <w:pStyle w:val="NormalWeb"/>
        <w:shd w:val="clear" w:color="auto" w:fill="FFFFFF"/>
        <w:spacing w:before="0" w:beforeAutospacing="0" w:after="0" w:afterAutospacing="0"/>
        <w:jc w:val="both"/>
        <w:rPr>
          <w:rFonts w:ascii="Tahoma" w:hAnsi="Tahoma" w:cs="Tahoma"/>
          <w:color w:val="0B0C0C"/>
          <w:sz w:val="22"/>
          <w:szCs w:val="22"/>
        </w:rPr>
      </w:pPr>
      <w:r w:rsidRPr="003F0BF6">
        <w:rPr>
          <w:rFonts w:ascii="Tahoma" w:hAnsi="Tahoma" w:cs="Tahoma"/>
          <w:color w:val="0B0C0C"/>
          <w:sz w:val="22"/>
          <w:szCs w:val="22"/>
        </w:rPr>
        <w:t>Pupils should know:</w:t>
      </w:r>
    </w:p>
    <w:p w14:paraId="6328D1AE" w14:textId="77777777" w:rsidR="00F35A24" w:rsidRPr="003F0BF6" w:rsidRDefault="00F35A24" w:rsidP="00061C77">
      <w:pPr>
        <w:numPr>
          <w:ilvl w:val="0"/>
          <w:numId w:val="7"/>
        </w:numPr>
        <w:shd w:val="clear" w:color="auto" w:fill="FFFFFF"/>
        <w:spacing w:after="0" w:line="240" w:lineRule="auto"/>
        <w:ind w:left="300"/>
        <w:jc w:val="both"/>
        <w:rPr>
          <w:rFonts w:ascii="Tahoma" w:hAnsi="Tahoma" w:cs="Tahoma"/>
          <w:color w:val="0B0C0C"/>
        </w:rPr>
      </w:pPr>
      <w:r w:rsidRPr="003F0BF6">
        <w:rPr>
          <w:rFonts w:ascii="Tahoma" w:hAnsi="Tahoma" w:cs="Tahoma"/>
          <w:color w:val="0B0C0C"/>
        </w:rPr>
        <w:t>the importance of respecting others, even when they are very different from them (for example, physically, in character, personality or backgrounds), or make different choices or have different preferences or beliefs</w:t>
      </w:r>
    </w:p>
    <w:p w14:paraId="3000F6AD" w14:textId="77777777" w:rsidR="00F35A24" w:rsidRPr="003F0BF6" w:rsidRDefault="00F35A24" w:rsidP="00061C77">
      <w:pPr>
        <w:numPr>
          <w:ilvl w:val="0"/>
          <w:numId w:val="7"/>
        </w:numPr>
        <w:shd w:val="clear" w:color="auto" w:fill="FFFFFF"/>
        <w:spacing w:after="0" w:line="240" w:lineRule="auto"/>
        <w:ind w:left="300"/>
        <w:jc w:val="both"/>
        <w:rPr>
          <w:rFonts w:ascii="Tahoma" w:hAnsi="Tahoma" w:cs="Tahoma"/>
          <w:color w:val="0B0C0C"/>
        </w:rPr>
      </w:pPr>
      <w:r w:rsidRPr="003F0BF6">
        <w:rPr>
          <w:rFonts w:ascii="Tahoma" w:hAnsi="Tahoma" w:cs="Tahoma"/>
          <w:color w:val="0B0C0C"/>
        </w:rPr>
        <w:t>practical steps they can take in a range of different contexts to improve or support respectful relationships</w:t>
      </w:r>
    </w:p>
    <w:p w14:paraId="300404FE" w14:textId="77777777" w:rsidR="00F35A24" w:rsidRPr="003F0BF6" w:rsidRDefault="00F35A24" w:rsidP="00061C77">
      <w:pPr>
        <w:numPr>
          <w:ilvl w:val="0"/>
          <w:numId w:val="7"/>
        </w:numPr>
        <w:shd w:val="clear" w:color="auto" w:fill="FFFFFF"/>
        <w:spacing w:after="0" w:line="240" w:lineRule="auto"/>
        <w:ind w:left="300"/>
        <w:jc w:val="both"/>
        <w:rPr>
          <w:rFonts w:ascii="Tahoma" w:hAnsi="Tahoma" w:cs="Tahoma"/>
          <w:color w:val="0B0C0C"/>
        </w:rPr>
      </w:pPr>
      <w:r w:rsidRPr="003F0BF6">
        <w:rPr>
          <w:rFonts w:ascii="Tahoma" w:hAnsi="Tahoma" w:cs="Tahoma"/>
          <w:color w:val="0B0C0C"/>
        </w:rPr>
        <w:t>the conventions of courtesy and manners</w:t>
      </w:r>
    </w:p>
    <w:p w14:paraId="25405C51" w14:textId="77777777" w:rsidR="00F35A24" w:rsidRPr="003F0BF6" w:rsidRDefault="00F35A24" w:rsidP="00061C77">
      <w:pPr>
        <w:numPr>
          <w:ilvl w:val="0"/>
          <w:numId w:val="7"/>
        </w:numPr>
        <w:shd w:val="clear" w:color="auto" w:fill="FFFFFF"/>
        <w:spacing w:after="0" w:line="240" w:lineRule="auto"/>
        <w:ind w:left="300"/>
        <w:jc w:val="both"/>
        <w:rPr>
          <w:rFonts w:ascii="Tahoma" w:hAnsi="Tahoma" w:cs="Tahoma"/>
          <w:color w:val="0B0C0C"/>
        </w:rPr>
      </w:pPr>
      <w:r w:rsidRPr="003F0BF6">
        <w:rPr>
          <w:rFonts w:ascii="Tahoma" w:hAnsi="Tahoma" w:cs="Tahoma"/>
          <w:color w:val="0B0C0C"/>
        </w:rPr>
        <w:t>the importance of self-respect and how this links to their own happiness</w:t>
      </w:r>
    </w:p>
    <w:p w14:paraId="31225350" w14:textId="77777777" w:rsidR="00F35A24" w:rsidRPr="003F0BF6" w:rsidRDefault="00F35A24" w:rsidP="00061C77">
      <w:pPr>
        <w:numPr>
          <w:ilvl w:val="0"/>
          <w:numId w:val="7"/>
        </w:numPr>
        <w:shd w:val="clear" w:color="auto" w:fill="FFFFFF"/>
        <w:spacing w:after="0" w:line="240" w:lineRule="auto"/>
        <w:ind w:left="300"/>
        <w:jc w:val="both"/>
        <w:rPr>
          <w:rFonts w:ascii="Tahoma" w:hAnsi="Tahoma" w:cs="Tahoma"/>
          <w:color w:val="0B0C0C"/>
        </w:rPr>
      </w:pPr>
      <w:r w:rsidRPr="003F0BF6">
        <w:rPr>
          <w:rFonts w:ascii="Tahoma" w:hAnsi="Tahoma" w:cs="Tahoma"/>
          <w:color w:val="0B0C0C"/>
        </w:rPr>
        <w:t>that in school and in wider society they can expect to be treated with respect by others, and that in turn they should show due respect to others, including those in positions of authority</w:t>
      </w:r>
    </w:p>
    <w:p w14:paraId="0CE2ED45" w14:textId="77777777" w:rsidR="00F35A24" w:rsidRPr="003F0BF6" w:rsidRDefault="00F35A24" w:rsidP="00061C77">
      <w:pPr>
        <w:numPr>
          <w:ilvl w:val="0"/>
          <w:numId w:val="7"/>
        </w:numPr>
        <w:shd w:val="clear" w:color="auto" w:fill="FFFFFF"/>
        <w:spacing w:after="0" w:line="240" w:lineRule="auto"/>
        <w:ind w:left="300"/>
        <w:jc w:val="both"/>
        <w:rPr>
          <w:rFonts w:ascii="Tahoma" w:hAnsi="Tahoma" w:cs="Tahoma"/>
          <w:color w:val="0B0C0C"/>
        </w:rPr>
      </w:pPr>
      <w:r w:rsidRPr="003F0BF6">
        <w:rPr>
          <w:rFonts w:ascii="Tahoma" w:hAnsi="Tahoma" w:cs="Tahoma"/>
          <w:color w:val="0B0C0C"/>
        </w:rPr>
        <w:t>about different types of bullying (including cyberbullying), the impact of bullying, responsibilities of bystanders (primarily reporting bullying to an adult) and how to get help</w:t>
      </w:r>
    </w:p>
    <w:p w14:paraId="78B5354C" w14:textId="77777777" w:rsidR="00F35A24" w:rsidRPr="003F0BF6" w:rsidRDefault="00F35A24" w:rsidP="00061C77">
      <w:pPr>
        <w:numPr>
          <w:ilvl w:val="0"/>
          <w:numId w:val="7"/>
        </w:numPr>
        <w:shd w:val="clear" w:color="auto" w:fill="FFFFFF"/>
        <w:spacing w:after="0" w:line="240" w:lineRule="auto"/>
        <w:ind w:left="300"/>
        <w:jc w:val="both"/>
        <w:rPr>
          <w:rFonts w:ascii="Tahoma" w:hAnsi="Tahoma" w:cs="Tahoma"/>
          <w:color w:val="0B0C0C"/>
        </w:rPr>
      </w:pPr>
      <w:r w:rsidRPr="003F0BF6">
        <w:rPr>
          <w:rFonts w:ascii="Tahoma" w:hAnsi="Tahoma" w:cs="Tahoma"/>
          <w:color w:val="0B0C0C"/>
        </w:rPr>
        <w:t>what a stereotype is, and how stereotypes can be unfair, negative or destructive</w:t>
      </w:r>
    </w:p>
    <w:p w14:paraId="5ACA9E84" w14:textId="77777777" w:rsidR="00F35A24" w:rsidRPr="003F0BF6" w:rsidRDefault="00F35A24" w:rsidP="00061C77">
      <w:pPr>
        <w:numPr>
          <w:ilvl w:val="0"/>
          <w:numId w:val="7"/>
        </w:numPr>
        <w:shd w:val="clear" w:color="auto" w:fill="FFFFFF"/>
        <w:spacing w:after="0" w:line="240" w:lineRule="auto"/>
        <w:ind w:left="300"/>
        <w:jc w:val="both"/>
        <w:rPr>
          <w:rFonts w:ascii="Tahoma" w:hAnsi="Tahoma" w:cs="Tahoma"/>
          <w:color w:val="0B0C0C"/>
        </w:rPr>
      </w:pPr>
      <w:r w:rsidRPr="003F0BF6">
        <w:rPr>
          <w:rFonts w:ascii="Tahoma" w:hAnsi="Tahoma" w:cs="Tahoma"/>
          <w:color w:val="0B0C0C"/>
        </w:rPr>
        <w:t>the importance of permission-seeking and giving in relationships with friends, peers and adults</w:t>
      </w:r>
    </w:p>
    <w:p w14:paraId="2A301C2D" w14:textId="77777777" w:rsidR="00F35A24" w:rsidRPr="000558E0" w:rsidRDefault="00F35A24" w:rsidP="00061C77">
      <w:pPr>
        <w:pStyle w:val="Heading3"/>
        <w:numPr>
          <w:ilvl w:val="0"/>
          <w:numId w:val="0"/>
        </w:numPr>
        <w:shd w:val="clear" w:color="auto" w:fill="FFFFFF"/>
        <w:spacing w:after="0" w:line="240" w:lineRule="auto"/>
        <w:textAlignment w:val="baseline"/>
        <w:rPr>
          <w:rFonts w:ascii="Tahoma" w:hAnsi="Tahoma" w:cs="Tahoma"/>
          <w:b/>
          <w:color w:val="0B0C0C"/>
          <w:sz w:val="22"/>
          <w:szCs w:val="22"/>
        </w:rPr>
      </w:pPr>
    </w:p>
    <w:p w14:paraId="12B5A53F" w14:textId="77777777" w:rsidR="00F35A24" w:rsidRPr="000558E0" w:rsidRDefault="00F35A24" w:rsidP="00061C77">
      <w:pPr>
        <w:pStyle w:val="Heading3"/>
        <w:numPr>
          <w:ilvl w:val="0"/>
          <w:numId w:val="0"/>
        </w:numPr>
        <w:shd w:val="clear" w:color="auto" w:fill="FFFFFF"/>
        <w:spacing w:after="0" w:line="240" w:lineRule="auto"/>
        <w:textAlignment w:val="baseline"/>
        <w:rPr>
          <w:rFonts w:ascii="Tahoma" w:hAnsi="Tahoma" w:cs="Tahoma"/>
          <w:b/>
          <w:color w:val="0B0C0C"/>
          <w:sz w:val="22"/>
          <w:szCs w:val="22"/>
        </w:rPr>
      </w:pPr>
      <w:r w:rsidRPr="000558E0">
        <w:rPr>
          <w:rFonts w:ascii="Tahoma" w:hAnsi="Tahoma" w:cs="Tahoma"/>
          <w:b/>
          <w:color w:val="0B0C0C"/>
          <w:sz w:val="22"/>
          <w:szCs w:val="22"/>
        </w:rPr>
        <w:t>Online relationships</w:t>
      </w:r>
    </w:p>
    <w:p w14:paraId="5D910C85" w14:textId="77777777" w:rsidR="00F35A24" w:rsidRPr="003F0BF6" w:rsidRDefault="00F35A24" w:rsidP="00061C77">
      <w:pPr>
        <w:pStyle w:val="NormalWeb"/>
        <w:shd w:val="clear" w:color="auto" w:fill="FFFFFF"/>
        <w:spacing w:before="0" w:beforeAutospacing="0" w:after="0" w:afterAutospacing="0"/>
        <w:jc w:val="both"/>
        <w:rPr>
          <w:rFonts w:ascii="Tahoma" w:hAnsi="Tahoma" w:cs="Tahoma"/>
          <w:color w:val="0B0C0C"/>
          <w:sz w:val="22"/>
          <w:szCs w:val="22"/>
        </w:rPr>
      </w:pPr>
      <w:r w:rsidRPr="003F0BF6">
        <w:rPr>
          <w:rFonts w:ascii="Tahoma" w:hAnsi="Tahoma" w:cs="Tahoma"/>
          <w:color w:val="0B0C0C"/>
          <w:sz w:val="22"/>
          <w:szCs w:val="22"/>
        </w:rPr>
        <w:t>Pupils should know:</w:t>
      </w:r>
    </w:p>
    <w:p w14:paraId="209A31B8" w14:textId="77777777" w:rsidR="00F35A24" w:rsidRPr="003F0BF6" w:rsidRDefault="00F35A24" w:rsidP="00061C77">
      <w:pPr>
        <w:numPr>
          <w:ilvl w:val="0"/>
          <w:numId w:val="8"/>
        </w:numPr>
        <w:shd w:val="clear" w:color="auto" w:fill="FFFFFF"/>
        <w:spacing w:after="0" w:line="240" w:lineRule="auto"/>
        <w:ind w:left="300"/>
        <w:jc w:val="both"/>
        <w:rPr>
          <w:rFonts w:ascii="Tahoma" w:hAnsi="Tahoma" w:cs="Tahoma"/>
          <w:color w:val="0B0C0C"/>
        </w:rPr>
      </w:pPr>
      <w:r w:rsidRPr="003F0BF6">
        <w:rPr>
          <w:rFonts w:ascii="Tahoma" w:hAnsi="Tahoma" w:cs="Tahoma"/>
          <w:color w:val="0B0C0C"/>
        </w:rPr>
        <w:t>that people sometimes behave differently online, including by pretending to be someone they are not</w:t>
      </w:r>
    </w:p>
    <w:p w14:paraId="56722CCB" w14:textId="77777777" w:rsidR="00F35A24" w:rsidRPr="003F0BF6" w:rsidRDefault="00F35A24" w:rsidP="00061C77">
      <w:pPr>
        <w:numPr>
          <w:ilvl w:val="0"/>
          <w:numId w:val="8"/>
        </w:numPr>
        <w:shd w:val="clear" w:color="auto" w:fill="FFFFFF"/>
        <w:spacing w:after="0" w:line="240" w:lineRule="auto"/>
        <w:ind w:left="300"/>
        <w:jc w:val="both"/>
        <w:rPr>
          <w:rFonts w:ascii="Tahoma" w:hAnsi="Tahoma" w:cs="Tahoma"/>
          <w:color w:val="0B0C0C"/>
        </w:rPr>
      </w:pPr>
      <w:r w:rsidRPr="003F0BF6">
        <w:rPr>
          <w:rFonts w:ascii="Tahoma" w:hAnsi="Tahoma" w:cs="Tahoma"/>
          <w:color w:val="0B0C0C"/>
        </w:rPr>
        <w:t>that the same principles apply to online relationships as to face-to-face relationships, including the importance of respect for others online including when we are anonymous</w:t>
      </w:r>
    </w:p>
    <w:p w14:paraId="752D567D" w14:textId="77777777" w:rsidR="00F35A24" w:rsidRPr="003F0BF6" w:rsidRDefault="00F35A24" w:rsidP="00061C77">
      <w:pPr>
        <w:numPr>
          <w:ilvl w:val="0"/>
          <w:numId w:val="8"/>
        </w:numPr>
        <w:shd w:val="clear" w:color="auto" w:fill="FFFFFF"/>
        <w:spacing w:after="0" w:line="240" w:lineRule="auto"/>
        <w:ind w:left="300"/>
        <w:jc w:val="both"/>
        <w:rPr>
          <w:rFonts w:ascii="Tahoma" w:hAnsi="Tahoma" w:cs="Tahoma"/>
          <w:color w:val="0B0C0C"/>
        </w:rPr>
      </w:pPr>
      <w:r w:rsidRPr="003F0BF6">
        <w:rPr>
          <w:rFonts w:ascii="Tahoma" w:hAnsi="Tahoma" w:cs="Tahoma"/>
          <w:color w:val="0B0C0C"/>
        </w:rPr>
        <w:t>the rules and principles for keeping safe online, how to recognise risks, harmful content and contact, and how to report them</w:t>
      </w:r>
    </w:p>
    <w:p w14:paraId="675BE514" w14:textId="77777777" w:rsidR="00F35A24" w:rsidRPr="003F0BF6" w:rsidRDefault="00F35A24" w:rsidP="00061C77">
      <w:pPr>
        <w:numPr>
          <w:ilvl w:val="0"/>
          <w:numId w:val="8"/>
        </w:numPr>
        <w:shd w:val="clear" w:color="auto" w:fill="FFFFFF"/>
        <w:spacing w:after="0" w:line="240" w:lineRule="auto"/>
        <w:ind w:left="300"/>
        <w:jc w:val="both"/>
        <w:rPr>
          <w:rFonts w:ascii="Tahoma" w:hAnsi="Tahoma" w:cs="Tahoma"/>
          <w:color w:val="0B0C0C"/>
        </w:rPr>
      </w:pPr>
      <w:r w:rsidRPr="003F0BF6">
        <w:rPr>
          <w:rFonts w:ascii="Tahoma" w:hAnsi="Tahoma" w:cs="Tahoma"/>
          <w:color w:val="0B0C0C"/>
        </w:rPr>
        <w:t>how to critically consider their online friendships and sources of information including awareness of the risks associated with people they have never met</w:t>
      </w:r>
    </w:p>
    <w:p w14:paraId="4B703138" w14:textId="77777777" w:rsidR="00F35A24" w:rsidRPr="003F0BF6" w:rsidRDefault="00F35A24" w:rsidP="00061C77">
      <w:pPr>
        <w:numPr>
          <w:ilvl w:val="0"/>
          <w:numId w:val="8"/>
        </w:numPr>
        <w:shd w:val="clear" w:color="auto" w:fill="FFFFFF"/>
        <w:spacing w:after="0" w:line="240" w:lineRule="auto"/>
        <w:ind w:left="300"/>
        <w:jc w:val="both"/>
        <w:rPr>
          <w:rFonts w:ascii="Tahoma" w:hAnsi="Tahoma" w:cs="Tahoma"/>
          <w:color w:val="0B0C0C"/>
        </w:rPr>
      </w:pPr>
      <w:r w:rsidRPr="003F0BF6">
        <w:rPr>
          <w:rFonts w:ascii="Tahoma" w:hAnsi="Tahoma" w:cs="Tahoma"/>
          <w:color w:val="0B0C0C"/>
        </w:rPr>
        <w:t>how information and data is shared and used online</w:t>
      </w:r>
    </w:p>
    <w:p w14:paraId="2A1CFBF9" w14:textId="77777777" w:rsidR="00F35A24" w:rsidRDefault="00F35A24" w:rsidP="00061C77">
      <w:pPr>
        <w:pStyle w:val="Heading3"/>
        <w:numPr>
          <w:ilvl w:val="0"/>
          <w:numId w:val="0"/>
        </w:numPr>
        <w:shd w:val="clear" w:color="auto" w:fill="FFFFFF"/>
        <w:spacing w:after="0" w:line="240" w:lineRule="auto"/>
        <w:textAlignment w:val="baseline"/>
        <w:rPr>
          <w:rFonts w:ascii="Tahoma" w:hAnsi="Tahoma" w:cs="Tahoma"/>
          <w:b/>
          <w:color w:val="0B0C0C"/>
          <w:sz w:val="22"/>
          <w:szCs w:val="22"/>
        </w:rPr>
      </w:pPr>
    </w:p>
    <w:p w14:paraId="34FB5600" w14:textId="77777777" w:rsidR="00F35A24" w:rsidRPr="000558E0" w:rsidRDefault="00F35A24" w:rsidP="00061C77">
      <w:pPr>
        <w:pStyle w:val="Heading3"/>
        <w:numPr>
          <w:ilvl w:val="0"/>
          <w:numId w:val="0"/>
        </w:numPr>
        <w:shd w:val="clear" w:color="auto" w:fill="FFFFFF"/>
        <w:spacing w:after="0" w:line="240" w:lineRule="auto"/>
        <w:textAlignment w:val="baseline"/>
        <w:rPr>
          <w:rFonts w:ascii="Tahoma" w:hAnsi="Tahoma" w:cs="Tahoma"/>
          <w:b/>
          <w:color w:val="0B0C0C"/>
          <w:sz w:val="22"/>
          <w:szCs w:val="22"/>
        </w:rPr>
      </w:pPr>
      <w:r w:rsidRPr="000558E0">
        <w:rPr>
          <w:rFonts w:ascii="Tahoma" w:hAnsi="Tahoma" w:cs="Tahoma"/>
          <w:b/>
          <w:color w:val="0B0C0C"/>
          <w:sz w:val="22"/>
          <w:szCs w:val="22"/>
        </w:rPr>
        <w:lastRenderedPageBreak/>
        <w:t>Being safe</w:t>
      </w:r>
    </w:p>
    <w:p w14:paraId="291F0FF9" w14:textId="77777777" w:rsidR="00F35A24" w:rsidRPr="003F0BF6" w:rsidRDefault="00F35A24" w:rsidP="00061C77">
      <w:pPr>
        <w:pStyle w:val="NormalWeb"/>
        <w:shd w:val="clear" w:color="auto" w:fill="FFFFFF"/>
        <w:spacing w:before="0" w:beforeAutospacing="0" w:after="0" w:afterAutospacing="0"/>
        <w:jc w:val="both"/>
        <w:rPr>
          <w:rFonts w:ascii="Tahoma" w:hAnsi="Tahoma" w:cs="Tahoma"/>
          <w:color w:val="0B0C0C"/>
          <w:sz w:val="22"/>
          <w:szCs w:val="22"/>
        </w:rPr>
      </w:pPr>
      <w:r w:rsidRPr="003F0BF6">
        <w:rPr>
          <w:rFonts w:ascii="Tahoma" w:hAnsi="Tahoma" w:cs="Tahoma"/>
          <w:color w:val="0B0C0C"/>
          <w:sz w:val="22"/>
          <w:szCs w:val="22"/>
        </w:rPr>
        <w:t>Pupils should know:</w:t>
      </w:r>
    </w:p>
    <w:p w14:paraId="27B4925C" w14:textId="77777777" w:rsidR="00F35A24" w:rsidRPr="003F0BF6" w:rsidRDefault="00F35A24" w:rsidP="00061C77">
      <w:pPr>
        <w:numPr>
          <w:ilvl w:val="0"/>
          <w:numId w:val="9"/>
        </w:numPr>
        <w:shd w:val="clear" w:color="auto" w:fill="FFFFFF"/>
        <w:spacing w:after="0" w:line="240" w:lineRule="auto"/>
        <w:ind w:left="300"/>
        <w:jc w:val="both"/>
        <w:rPr>
          <w:rFonts w:ascii="Tahoma" w:hAnsi="Tahoma" w:cs="Tahoma"/>
          <w:color w:val="0B0C0C"/>
        </w:rPr>
      </w:pPr>
      <w:r w:rsidRPr="003F0BF6">
        <w:rPr>
          <w:rFonts w:ascii="Tahoma" w:hAnsi="Tahoma" w:cs="Tahoma"/>
          <w:color w:val="0B0C0C"/>
        </w:rPr>
        <w:t>what sorts of boundaries are appropriate in friendships with peers and others (including in a digital context)</w:t>
      </w:r>
    </w:p>
    <w:p w14:paraId="555F9129" w14:textId="77777777" w:rsidR="00F35A24" w:rsidRPr="003F0BF6" w:rsidRDefault="00F35A24" w:rsidP="00061C77">
      <w:pPr>
        <w:numPr>
          <w:ilvl w:val="0"/>
          <w:numId w:val="9"/>
        </w:numPr>
        <w:shd w:val="clear" w:color="auto" w:fill="FFFFFF"/>
        <w:spacing w:after="0" w:line="240" w:lineRule="auto"/>
        <w:ind w:left="300"/>
        <w:jc w:val="both"/>
        <w:rPr>
          <w:rFonts w:ascii="Tahoma" w:hAnsi="Tahoma" w:cs="Tahoma"/>
          <w:color w:val="0B0C0C"/>
        </w:rPr>
      </w:pPr>
      <w:r w:rsidRPr="003F0BF6">
        <w:rPr>
          <w:rFonts w:ascii="Tahoma" w:hAnsi="Tahoma" w:cs="Tahoma"/>
          <w:color w:val="0B0C0C"/>
        </w:rPr>
        <w:t>about the concept of privacy and the implications of it for both children and adults; including that it is not always right to keep secrets if they relate to being safe</w:t>
      </w:r>
    </w:p>
    <w:p w14:paraId="4E50C582" w14:textId="77777777" w:rsidR="00F35A24" w:rsidRPr="003F0BF6" w:rsidRDefault="00F35A24" w:rsidP="00061C77">
      <w:pPr>
        <w:numPr>
          <w:ilvl w:val="0"/>
          <w:numId w:val="9"/>
        </w:numPr>
        <w:shd w:val="clear" w:color="auto" w:fill="FFFFFF"/>
        <w:spacing w:after="0" w:line="240" w:lineRule="auto"/>
        <w:ind w:left="300"/>
        <w:jc w:val="both"/>
        <w:rPr>
          <w:rFonts w:ascii="Tahoma" w:hAnsi="Tahoma" w:cs="Tahoma"/>
          <w:color w:val="0B0C0C"/>
        </w:rPr>
      </w:pPr>
      <w:r w:rsidRPr="003F0BF6">
        <w:rPr>
          <w:rFonts w:ascii="Tahoma" w:hAnsi="Tahoma" w:cs="Tahoma"/>
          <w:color w:val="0B0C0C"/>
        </w:rPr>
        <w:t>that each person’s body belongs to them, and the differences between appropriate and inappropriate or unsafe physical, and other, contact</w:t>
      </w:r>
    </w:p>
    <w:p w14:paraId="0BB5F07C" w14:textId="77777777" w:rsidR="00F35A24" w:rsidRPr="003F0BF6" w:rsidRDefault="00F35A24" w:rsidP="00061C77">
      <w:pPr>
        <w:numPr>
          <w:ilvl w:val="0"/>
          <w:numId w:val="9"/>
        </w:numPr>
        <w:shd w:val="clear" w:color="auto" w:fill="FFFFFF"/>
        <w:spacing w:after="0" w:line="240" w:lineRule="auto"/>
        <w:ind w:left="300"/>
        <w:jc w:val="both"/>
        <w:rPr>
          <w:rFonts w:ascii="Tahoma" w:hAnsi="Tahoma" w:cs="Tahoma"/>
          <w:color w:val="0B0C0C"/>
        </w:rPr>
      </w:pPr>
      <w:r w:rsidRPr="003F0BF6">
        <w:rPr>
          <w:rFonts w:ascii="Tahoma" w:hAnsi="Tahoma" w:cs="Tahoma"/>
          <w:color w:val="0B0C0C"/>
        </w:rPr>
        <w:t>how to respond safely and appropriately to adults they may encounter (in all contexts, including online) whom they do not know</w:t>
      </w:r>
    </w:p>
    <w:p w14:paraId="5DD779DF" w14:textId="77777777" w:rsidR="00F35A24" w:rsidRPr="003F0BF6" w:rsidRDefault="00F35A24" w:rsidP="00061C77">
      <w:pPr>
        <w:numPr>
          <w:ilvl w:val="0"/>
          <w:numId w:val="9"/>
        </w:numPr>
        <w:shd w:val="clear" w:color="auto" w:fill="FFFFFF"/>
        <w:spacing w:after="0" w:line="240" w:lineRule="auto"/>
        <w:ind w:left="300"/>
        <w:jc w:val="both"/>
        <w:rPr>
          <w:rFonts w:ascii="Tahoma" w:hAnsi="Tahoma" w:cs="Tahoma"/>
          <w:color w:val="0B0C0C"/>
        </w:rPr>
      </w:pPr>
      <w:r w:rsidRPr="003F0BF6">
        <w:rPr>
          <w:rFonts w:ascii="Tahoma" w:hAnsi="Tahoma" w:cs="Tahoma"/>
          <w:color w:val="0B0C0C"/>
        </w:rPr>
        <w:t>how to recognise and report feelings of being unsafe or feeling bad about any adult</w:t>
      </w:r>
    </w:p>
    <w:p w14:paraId="2E6B3C06" w14:textId="77777777" w:rsidR="00F35A24" w:rsidRPr="003F0BF6" w:rsidRDefault="00F35A24" w:rsidP="00061C77">
      <w:pPr>
        <w:numPr>
          <w:ilvl w:val="0"/>
          <w:numId w:val="9"/>
        </w:numPr>
        <w:shd w:val="clear" w:color="auto" w:fill="FFFFFF"/>
        <w:spacing w:after="0" w:line="240" w:lineRule="auto"/>
        <w:ind w:left="300"/>
        <w:jc w:val="both"/>
        <w:rPr>
          <w:rFonts w:ascii="Tahoma" w:hAnsi="Tahoma" w:cs="Tahoma"/>
          <w:color w:val="0B0C0C"/>
        </w:rPr>
      </w:pPr>
      <w:r w:rsidRPr="003F0BF6">
        <w:rPr>
          <w:rFonts w:ascii="Tahoma" w:hAnsi="Tahoma" w:cs="Tahoma"/>
          <w:color w:val="0B0C0C"/>
        </w:rPr>
        <w:t>how to ask for advice or help for themselves or others, and to keep trying until they are heard,</w:t>
      </w:r>
    </w:p>
    <w:p w14:paraId="62EA8E1D" w14:textId="77777777" w:rsidR="00F35A24" w:rsidRPr="003F0BF6" w:rsidRDefault="00F35A24" w:rsidP="00061C77">
      <w:pPr>
        <w:numPr>
          <w:ilvl w:val="0"/>
          <w:numId w:val="9"/>
        </w:numPr>
        <w:shd w:val="clear" w:color="auto" w:fill="FFFFFF"/>
        <w:spacing w:after="0" w:line="240" w:lineRule="auto"/>
        <w:ind w:left="300"/>
        <w:jc w:val="both"/>
        <w:rPr>
          <w:rFonts w:ascii="Tahoma" w:hAnsi="Tahoma" w:cs="Tahoma"/>
          <w:color w:val="0B0C0C"/>
        </w:rPr>
      </w:pPr>
      <w:r w:rsidRPr="003F0BF6">
        <w:rPr>
          <w:rFonts w:ascii="Tahoma" w:hAnsi="Tahoma" w:cs="Tahoma"/>
          <w:color w:val="0B0C0C"/>
        </w:rPr>
        <w:t>how to report concerns or abuse, and the vocabulary and confidence needed to do so</w:t>
      </w:r>
    </w:p>
    <w:p w14:paraId="5B5AE9DE" w14:textId="77777777" w:rsidR="00F35A24" w:rsidRPr="003F0BF6" w:rsidRDefault="00F35A24" w:rsidP="00061C77">
      <w:pPr>
        <w:numPr>
          <w:ilvl w:val="0"/>
          <w:numId w:val="9"/>
        </w:numPr>
        <w:shd w:val="clear" w:color="auto" w:fill="FFFFFF"/>
        <w:spacing w:after="0" w:line="240" w:lineRule="auto"/>
        <w:ind w:left="300"/>
        <w:jc w:val="both"/>
        <w:rPr>
          <w:rFonts w:ascii="Tahoma" w:hAnsi="Tahoma" w:cs="Tahoma"/>
          <w:color w:val="0B0C0C"/>
        </w:rPr>
      </w:pPr>
      <w:r w:rsidRPr="003F0BF6">
        <w:rPr>
          <w:rFonts w:ascii="Tahoma" w:hAnsi="Tahoma" w:cs="Tahoma"/>
          <w:color w:val="0B0C0C"/>
        </w:rPr>
        <w:t>where to get advice, for example family, school or other sources</w:t>
      </w:r>
    </w:p>
    <w:p w14:paraId="49CAC2BD" w14:textId="77777777" w:rsidR="00F35A24" w:rsidRDefault="00F35A24" w:rsidP="00061C77">
      <w:pPr>
        <w:autoSpaceDE w:val="0"/>
        <w:autoSpaceDN w:val="0"/>
        <w:adjustRightInd w:val="0"/>
        <w:spacing w:after="0" w:line="240" w:lineRule="auto"/>
        <w:jc w:val="both"/>
        <w:rPr>
          <w:rFonts w:ascii="Tahoma" w:hAnsi="Tahoma" w:cs="Tahoma"/>
          <w:b/>
          <w:bCs/>
          <w:color w:val="000000"/>
          <w:lang w:eastAsia="en-GB"/>
        </w:rPr>
      </w:pPr>
    </w:p>
    <w:p w14:paraId="2893C97D" w14:textId="214A6041" w:rsidR="00636C79" w:rsidRPr="00636C79" w:rsidRDefault="00636C79" w:rsidP="00061C77">
      <w:pPr>
        <w:autoSpaceDE w:val="0"/>
        <w:autoSpaceDN w:val="0"/>
        <w:adjustRightInd w:val="0"/>
        <w:spacing w:after="0" w:line="240" w:lineRule="auto"/>
        <w:rPr>
          <w:rFonts w:ascii="Tahoma" w:hAnsi="Tahoma" w:cs="Tahoma"/>
          <w:sz w:val="24"/>
        </w:rPr>
      </w:pPr>
    </w:p>
    <w:sectPr w:rsidR="00636C79" w:rsidRPr="00636C79" w:rsidSect="00A83008">
      <w:headerReference w:type="even" r:id="rId14"/>
      <w:headerReference w:type="default" r:id="rId15"/>
      <w:footerReference w:type="even" r:id="rId16"/>
      <w:footerReference w:type="default" r:id="rId17"/>
      <w:headerReference w:type="first" r:id="rId18"/>
      <w:footerReference w:type="first" r:id="rId19"/>
      <w:pgSz w:w="11906" w:h="16838"/>
      <w:pgMar w:top="567" w:right="567" w:bottom="567" w:left="567"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AD17391" w16cex:dateUtc="2021-10-22T19:45:52.47Z"/>
  <w16cex:commentExtensible w16cex:durableId="7585B201" w16cex:dateUtc="2021-10-22T19:49:54.773Z"/>
  <w16cex:commentExtensible w16cex:durableId="684F388F" w16cex:dateUtc="2021-10-22T19:54:53.412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7F9C2" w14:textId="77777777" w:rsidR="004D0B95" w:rsidRDefault="004D0B95" w:rsidP="00E60F91">
      <w:pPr>
        <w:spacing w:after="0" w:line="240" w:lineRule="auto"/>
      </w:pPr>
      <w:r>
        <w:separator/>
      </w:r>
    </w:p>
  </w:endnote>
  <w:endnote w:type="continuationSeparator" w:id="0">
    <w:p w14:paraId="22DB978C" w14:textId="77777777" w:rsidR="004D0B95" w:rsidRDefault="004D0B95" w:rsidP="00E60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FDD99" w14:textId="77777777" w:rsidR="00E60F91" w:rsidRDefault="00E60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80AF5" w14:textId="77777777" w:rsidR="00E60F91" w:rsidRDefault="00E60F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37EAF" w14:textId="77777777" w:rsidR="00E60F91" w:rsidRDefault="00E60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0142B" w14:textId="77777777" w:rsidR="004D0B95" w:rsidRDefault="004D0B95" w:rsidP="00E60F91">
      <w:pPr>
        <w:spacing w:after="0" w:line="240" w:lineRule="auto"/>
      </w:pPr>
      <w:r>
        <w:separator/>
      </w:r>
    </w:p>
  </w:footnote>
  <w:footnote w:type="continuationSeparator" w:id="0">
    <w:p w14:paraId="7B5BC774" w14:textId="77777777" w:rsidR="004D0B95" w:rsidRDefault="004D0B95" w:rsidP="00E60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41F28" w14:textId="11289F56" w:rsidR="00E60F91" w:rsidRDefault="00E60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7C546" w14:textId="5E75591E" w:rsidR="00E60F91" w:rsidRDefault="00E60F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5570A" w14:textId="4F5BD5DF" w:rsidR="00E60F91" w:rsidRDefault="00E60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6129"/>
    <w:multiLevelType w:val="multilevel"/>
    <w:tmpl w:val="4EEE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9A2401"/>
    <w:multiLevelType w:val="hybridMultilevel"/>
    <w:tmpl w:val="92C03A04"/>
    <w:lvl w:ilvl="0" w:tplc="89E20F5A">
      <w:numFmt w:val="bullet"/>
      <w:lvlText w:val="•"/>
      <w:lvlJc w:val="left"/>
      <w:pPr>
        <w:ind w:left="720" w:hanging="360"/>
      </w:pPr>
      <w:rPr>
        <w:rFonts w:ascii="Comic Sans MS" w:eastAsiaTheme="minorHAnsi" w:hAnsi="Comic Sans M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35382"/>
    <w:multiLevelType w:val="hybridMultilevel"/>
    <w:tmpl w:val="D05E4E84"/>
    <w:lvl w:ilvl="0" w:tplc="08090005">
      <w:start w:val="1"/>
      <w:numFmt w:val="bullet"/>
      <w:lvlText w:val=""/>
      <w:lvlJc w:val="left"/>
      <w:pPr>
        <w:ind w:left="720" w:hanging="360"/>
      </w:pPr>
      <w:rPr>
        <w:rFonts w:ascii="Wingdings" w:hAnsi="Wingdings" w:hint="default"/>
      </w:rPr>
    </w:lvl>
    <w:lvl w:ilvl="1" w:tplc="DC203B4C">
      <w:numFmt w:val="bullet"/>
      <w:lvlText w:val=""/>
      <w:lvlJc w:val="left"/>
      <w:pPr>
        <w:ind w:left="1440" w:hanging="360"/>
      </w:pPr>
      <w:rPr>
        <w:rFonts w:ascii="Tahoma" w:eastAsiaTheme="minorHAnsi" w:hAnsi="Tahoma" w:cs="Tahoma"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804F7F"/>
    <w:multiLevelType w:val="hybridMultilevel"/>
    <w:tmpl w:val="6232B2F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1362062"/>
    <w:multiLevelType w:val="multilevel"/>
    <w:tmpl w:val="0242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6B2F85"/>
    <w:multiLevelType w:val="multilevel"/>
    <w:tmpl w:val="846C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F310DB"/>
    <w:multiLevelType w:val="multilevel"/>
    <w:tmpl w:val="86F4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D61255"/>
    <w:multiLevelType w:val="multilevel"/>
    <w:tmpl w:val="301E7F12"/>
    <w:lvl w:ilvl="0">
      <w:start w:val="1"/>
      <w:numFmt w:val="decimal"/>
      <w:pStyle w:val="Heading1"/>
      <w:lvlText w:val="%1."/>
      <w:lvlJc w:val="left"/>
      <w:pPr>
        <w:tabs>
          <w:tab w:val="num" w:pos="720"/>
        </w:tabs>
        <w:ind w:left="720" w:hanging="720"/>
      </w:pPr>
      <w:rPr>
        <w:rFonts w:ascii="Tahoma" w:hAnsi="Tahoma" w:cs="Tahoma" w:hint="default"/>
        <w:b/>
        <w:i w:val="0"/>
        <w:caps/>
        <w:sz w:val="20"/>
      </w:rPr>
    </w:lvl>
    <w:lvl w:ilvl="1">
      <w:start w:val="1"/>
      <w:numFmt w:val="decimal"/>
      <w:pStyle w:val="Heading2"/>
      <w:lvlText w:val="%1.%2"/>
      <w:lvlJc w:val="left"/>
      <w:pPr>
        <w:tabs>
          <w:tab w:val="num" w:pos="720"/>
        </w:tabs>
        <w:ind w:left="720" w:hanging="720"/>
      </w:pPr>
      <w:rPr>
        <w:rFonts w:ascii="Trebuchet MS" w:hAnsi="Trebuchet MS" w:hint="default"/>
        <w:b w:val="0"/>
        <w:i w:val="0"/>
        <w:caps w:val="0"/>
        <w:sz w:val="20"/>
      </w:rPr>
    </w:lvl>
    <w:lvl w:ilvl="2">
      <w:start w:val="1"/>
      <w:numFmt w:val="lowerLetter"/>
      <w:pStyle w:val="Heading3"/>
      <w:lvlText w:val="(%3)"/>
      <w:lvlJc w:val="left"/>
      <w:pPr>
        <w:tabs>
          <w:tab w:val="num" w:pos="1559"/>
        </w:tabs>
        <w:ind w:left="1559" w:hanging="567"/>
      </w:pPr>
      <w:rPr>
        <w:rFonts w:ascii="Trebuchet MS" w:hAnsi="Trebuchet MS" w:hint="default"/>
        <w:b w:val="0"/>
        <w:i w:val="0"/>
        <w:sz w:val="20"/>
      </w:rPr>
    </w:lvl>
    <w:lvl w:ilvl="3">
      <w:start w:val="1"/>
      <w:numFmt w:val="lowerRoman"/>
      <w:pStyle w:val="Heading4"/>
      <w:lvlText w:val="(%4)"/>
      <w:lvlJc w:val="left"/>
      <w:pPr>
        <w:tabs>
          <w:tab w:val="num" w:pos="2421"/>
        </w:tabs>
        <w:ind w:left="2268" w:hanging="567"/>
      </w:pPr>
      <w:rPr>
        <w:rFonts w:ascii="Trebuchet MS" w:hAnsi="Trebuchet MS"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8" w15:restartNumberingAfterBreak="0">
    <w:nsid w:val="7BC17B61"/>
    <w:multiLevelType w:val="multilevel"/>
    <w:tmpl w:val="291ED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7"/>
  </w:num>
  <w:num w:numId="3">
    <w:abstractNumId w:val="2"/>
  </w:num>
  <w:num w:numId="4">
    <w:abstractNumId w:val="3"/>
  </w:num>
  <w:num w:numId="5">
    <w:abstractNumId w:val="0"/>
  </w:num>
  <w:num w:numId="6">
    <w:abstractNumId w:val="4"/>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008"/>
    <w:rsid w:val="00061C77"/>
    <w:rsid w:val="000E1CE2"/>
    <w:rsid w:val="000E67A4"/>
    <w:rsid w:val="002648F9"/>
    <w:rsid w:val="00392F5B"/>
    <w:rsid w:val="003D0587"/>
    <w:rsid w:val="003F3BB4"/>
    <w:rsid w:val="00426402"/>
    <w:rsid w:val="004D0B95"/>
    <w:rsid w:val="005E5DBB"/>
    <w:rsid w:val="005F0EC6"/>
    <w:rsid w:val="00636C79"/>
    <w:rsid w:val="006962BD"/>
    <w:rsid w:val="00722019"/>
    <w:rsid w:val="007B6AF4"/>
    <w:rsid w:val="008F72DF"/>
    <w:rsid w:val="00934886"/>
    <w:rsid w:val="00982029"/>
    <w:rsid w:val="009A20A8"/>
    <w:rsid w:val="009D1F1E"/>
    <w:rsid w:val="00A83008"/>
    <w:rsid w:val="00A90F66"/>
    <w:rsid w:val="00B06258"/>
    <w:rsid w:val="00BF2B1D"/>
    <w:rsid w:val="00C01169"/>
    <w:rsid w:val="00C02220"/>
    <w:rsid w:val="00C82288"/>
    <w:rsid w:val="00DC76F7"/>
    <w:rsid w:val="00E03D2F"/>
    <w:rsid w:val="00E60F91"/>
    <w:rsid w:val="00EF6A5A"/>
    <w:rsid w:val="00F35A24"/>
    <w:rsid w:val="00F73862"/>
    <w:rsid w:val="00FB5FC6"/>
    <w:rsid w:val="02EE94F3"/>
    <w:rsid w:val="03792CC2"/>
    <w:rsid w:val="0565513C"/>
    <w:rsid w:val="0646A730"/>
    <w:rsid w:val="08E2F95C"/>
    <w:rsid w:val="095B9104"/>
    <w:rsid w:val="0A7EC9BD"/>
    <w:rsid w:val="0D9DA3B1"/>
    <w:rsid w:val="0EF30B25"/>
    <w:rsid w:val="15FE53F7"/>
    <w:rsid w:val="194F61EA"/>
    <w:rsid w:val="2B10C959"/>
    <w:rsid w:val="365F53C2"/>
    <w:rsid w:val="3666C933"/>
    <w:rsid w:val="37BE4C90"/>
    <w:rsid w:val="3BBF22E4"/>
    <w:rsid w:val="3DF99713"/>
    <w:rsid w:val="4467B0DD"/>
    <w:rsid w:val="4CA4BA4F"/>
    <w:rsid w:val="4DBF53A6"/>
    <w:rsid w:val="52AFFF5B"/>
    <w:rsid w:val="5AB888EA"/>
    <w:rsid w:val="5B92C2C8"/>
    <w:rsid w:val="70C6D3DE"/>
    <w:rsid w:val="72C1D97C"/>
    <w:rsid w:val="7498A239"/>
    <w:rsid w:val="7960DB09"/>
    <w:rsid w:val="7BDC3C41"/>
    <w:rsid w:val="7D0B9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26884B"/>
  <w15:chartTrackingRefBased/>
  <w15:docId w15:val="{734BE436-16FA-42AE-8D0E-4595C418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008"/>
    <w:pPr>
      <w:spacing w:after="160" w:line="259" w:lineRule="auto"/>
      <w:jc w:val="left"/>
    </w:pPr>
  </w:style>
  <w:style w:type="paragraph" w:styleId="Heading1">
    <w:name w:val="heading 1"/>
    <w:basedOn w:val="Normal"/>
    <w:link w:val="Heading1Char"/>
    <w:uiPriority w:val="99"/>
    <w:qFormat/>
    <w:rsid w:val="00F35A24"/>
    <w:pPr>
      <w:keepNext/>
      <w:numPr>
        <w:numId w:val="2"/>
      </w:numPr>
      <w:spacing w:before="200" w:after="0" w:line="300" w:lineRule="atLeast"/>
      <w:jc w:val="both"/>
      <w:outlineLvl w:val="0"/>
    </w:pPr>
    <w:rPr>
      <w:rFonts w:ascii="Trebuchet MS" w:eastAsia="Times New Roman" w:hAnsi="Trebuchet MS" w:cs="Times New Roman"/>
      <w:b/>
      <w:smallCaps/>
      <w:color w:val="993366"/>
      <w:kern w:val="28"/>
      <w:sz w:val="20"/>
      <w:szCs w:val="20"/>
    </w:rPr>
  </w:style>
  <w:style w:type="paragraph" w:styleId="Heading2">
    <w:name w:val="heading 2"/>
    <w:basedOn w:val="Normal"/>
    <w:link w:val="Heading2Char"/>
    <w:qFormat/>
    <w:rsid w:val="00F35A24"/>
    <w:pPr>
      <w:numPr>
        <w:ilvl w:val="1"/>
        <w:numId w:val="2"/>
      </w:numPr>
      <w:spacing w:before="280" w:after="120" w:line="300" w:lineRule="atLeast"/>
      <w:jc w:val="both"/>
      <w:outlineLvl w:val="1"/>
    </w:pPr>
    <w:rPr>
      <w:rFonts w:ascii="Trebuchet MS" w:eastAsia="Times New Roman" w:hAnsi="Trebuchet MS" w:cs="Times New Roman"/>
      <w:color w:val="000000"/>
      <w:sz w:val="20"/>
      <w:szCs w:val="20"/>
    </w:rPr>
  </w:style>
  <w:style w:type="paragraph" w:styleId="Heading3">
    <w:name w:val="heading 3"/>
    <w:basedOn w:val="Normal"/>
    <w:link w:val="Heading3Char"/>
    <w:qFormat/>
    <w:rsid w:val="00F35A24"/>
    <w:pPr>
      <w:numPr>
        <w:ilvl w:val="2"/>
        <w:numId w:val="2"/>
      </w:numPr>
      <w:spacing w:after="120" w:line="300" w:lineRule="atLeast"/>
      <w:jc w:val="both"/>
      <w:outlineLvl w:val="2"/>
    </w:pPr>
    <w:rPr>
      <w:rFonts w:ascii="Trebuchet MS" w:eastAsia="Times New Roman" w:hAnsi="Trebuchet MS" w:cs="Times New Roman"/>
      <w:sz w:val="20"/>
      <w:szCs w:val="20"/>
    </w:rPr>
  </w:style>
  <w:style w:type="paragraph" w:styleId="Heading4">
    <w:name w:val="heading 4"/>
    <w:basedOn w:val="Normal"/>
    <w:link w:val="Heading4Char"/>
    <w:qFormat/>
    <w:rsid w:val="00F35A24"/>
    <w:pPr>
      <w:numPr>
        <w:ilvl w:val="3"/>
        <w:numId w:val="2"/>
      </w:numPr>
      <w:tabs>
        <w:tab w:val="left" w:pos="2261"/>
      </w:tabs>
      <w:spacing w:after="120" w:line="300" w:lineRule="atLeast"/>
      <w:jc w:val="both"/>
      <w:outlineLvl w:val="3"/>
    </w:pPr>
    <w:rPr>
      <w:rFonts w:ascii="Times New Roman" w:eastAsia="Times New Roman" w:hAnsi="Times New Roman" w:cs="Times New Roman"/>
      <w:szCs w:val="20"/>
    </w:rPr>
  </w:style>
  <w:style w:type="paragraph" w:styleId="Heading5">
    <w:name w:val="heading 5"/>
    <w:basedOn w:val="Normal"/>
    <w:link w:val="Heading5Char"/>
    <w:qFormat/>
    <w:rsid w:val="00F35A24"/>
    <w:pPr>
      <w:numPr>
        <w:ilvl w:val="4"/>
        <w:numId w:val="2"/>
      </w:numPr>
      <w:spacing w:after="120" w:line="300" w:lineRule="atLeast"/>
      <w:jc w:val="both"/>
      <w:outlineLvl w:val="4"/>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0F91"/>
    <w:pPr>
      <w:tabs>
        <w:tab w:val="center" w:pos="4513"/>
        <w:tab w:val="right" w:pos="9026"/>
      </w:tabs>
      <w:spacing w:after="0" w:line="240" w:lineRule="auto"/>
    </w:pPr>
  </w:style>
  <w:style w:type="character" w:customStyle="1" w:styleId="HeaderChar">
    <w:name w:val="Header Char"/>
    <w:basedOn w:val="DefaultParagraphFont"/>
    <w:link w:val="Header"/>
    <w:rsid w:val="00E60F91"/>
  </w:style>
  <w:style w:type="paragraph" w:styleId="Footer">
    <w:name w:val="footer"/>
    <w:basedOn w:val="Normal"/>
    <w:link w:val="FooterChar"/>
    <w:uiPriority w:val="99"/>
    <w:unhideWhenUsed/>
    <w:rsid w:val="00E60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F91"/>
  </w:style>
  <w:style w:type="paragraph" w:styleId="ListParagraph">
    <w:name w:val="List Paragraph"/>
    <w:basedOn w:val="Normal"/>
    <w:uiPriority w:val="34"/>
    <w:qFormat/>
    <w:rsid w:val="009A20A8"/>
    <w:pPr>
      <w:spacing w:after="0" w:line="240" w:lineRule="auto"/>
      <w:ind w:left="720"/>
      <w:contextualSpacing/>
    </w:pPr>
    <w:rPr>
      <w:rFonts w:ascii="Trebuchet MS" w:eastAsia="Times New Roman" w:hAnsi="Trebuchet MS" w:cs="Times New Roman"/>
      <w:szCs w:val="24"/>
    </w:rPr>
  </w:style>
  <w:style w:type="paragraph" w:customStyle="1" w:styleId="Default">
    <w:name w:val="Default"/>
    <w:rsid w:val="009A20A8"/>
    <w:pPr>
      <w:autoSpaceDE w:val="0"/>
      <w:autoSpaceDN w:val="0"/>
      <w:adjustRightInd w:val="0"/>
      <w:jc w:val="left"/>
    </w:pPr>
    <w:rPr>
      <w:rFonts w:ascii="Times New Roman" w:hAnsi="Times New Roman" w:cs="Times New Roman"/>
      <w:color w:val="000000"/>
      <w:sz w:val="24"/>
      <w:szCs w:val="24"/>
      <w:lang w:val="en-US"/>
    </w:rPr>
  </w:style>
  <w:style w:type="character" w:customStyle="1" w:styleId="Heading1Char">
    <w:name w:val="Heading 1 Char"/>
    <w:basedOn w:val="DefaultParagraphFont"/>
    <w:link w:val="Heading1"/>
    <w:uiPriority w:val="99"/>
    <w:rsid w:val="00F35A24"/>
    <w:rPr>
      <w:rFonts w:ascii="Trebuchet MS" w:eastAsia="Times New Roman" w:hAnsi="Trebuchet MS" w:cs="Times New Roman"/>
      <w:b/>
      <w:smallCaps/>
      <w:color w:val="993366"/>
      <w:kern w:val="28"/>
      <w:sz w:val="20"/>
      <w:szCs w:val="20"/>
    </w:rPr>
  </w:style>
  <w:style w:type="character" w:customStyle="1" w:styleId="Heading2Char">
    <w:name w:val="Heading 2 Char"/>
    <w:basedOn w:val="DefaultParagraphFont"/>
    <w:link w:val="Heading2"/>
    <w:rsid w:val="00F35A24"/>
    <w:rPr>
      <w:rFonts w:ascii="Trebuchet MS" w:eastAsia="Times New Roman" w:hAnsi="Trebuchet MS" w:cs="Times New Roman"/>
      <w:color w:val="000000"/>
      <w:sz w:val="20"/>
      <w:szCs w:val="20"/>
    </w:rPr>
  </w:style>
  <w:style w:type="character" w:customStyle="1" w:styleId="Heading3Char">
    <w:name w:val="Heading 3 Char"/>
    <w:basedOn w:val="DefaultParagraphFont"/>
    <w:link w:val="Heading3"/>
    <w:rsid w:val="00F35A24"/>
    <w:rPr>
      <w:rFonts w:ascii="Trebuchet MS" w:eastAsia="Times New Roman" w:hAnsi="Trebuchet MS" w:cs="Times New Roman"/>
      <w:sz w:val="20"/>
      <w:szCs w:val="20"/>
    </w:rPr>
  </w:style>
  <w:style w:type="character" w:customStyle="1" w:styleId="Heading4Char">
    <w:name w:val="Heading 4 Char"/>
    <w:basedOn w:val="DefaultParagraphFont"/>
    <w:link w:val="Heading4"/>
    <w:rsid w:val="00F35A24"/>
    <w:rPr>
      <w:rFonts w:ascii="Times New Roman" w:eastAsia="Times New Roman" w:hAnsi="Times New Roman" w:cs="Times New Roman"/>
      <w:szCs w:val="20"/>
    </w:rPr>
  </w:style>
  <w:style w:type="character" w:customStyle="1" w:styleId="Heading5Char">
    <w:name w:val="Heading 5 Char"/>
    <w:basedOn w:val="DefaultParagraphFont"/>
    <w:link w:val="Heading5"/>
    <w:rsid w:val="00F35A24"/>
    <w:rPr>
      <w:rFonts w:ascii="Times New Roman" w:eastAsia="Times New Roman" w:hAnsi="Times New Roman" w:cs="Times New Roman"/>
      <w:szCs w:val="20"/>
    </w:rPr>
  </w:style>
  <w:style w:type="paragraph" w:styleId="NormalWeb">
    <w:name w:val="Normal (Web)"/>
    <w:basedOn w:val="Normal"/>
    <w:uiPriority w:val="99"/>
    <w:semiHidden/>
    <w:unhideWhenUsed/>
    <w:rsid w:val="00F35A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61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C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pga/1996/56/conten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government/consultations/relationships-and-sex-education-and-health-educ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db2ad95c15044ea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pga/2017/16/section/34/enacted"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2572e7-b2a6-4f42-9cf5-887becb8a50a">
      <Terms xmlns="http://schemas.microsoft.com/office/infopath/2007/PartnerControls"/>
    </lcf76f155ced4ddcb4097134ff3c332f>
    <TaxCatchAll xmlns="4ff18b85-7d65-4a8c-a6bf-1cbb400b69c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94720DD78E19429AD52D168A2006F2" ma:contentTypeVersion="16" ma:contentTypeDescription="Create a new document." ma:contentTypeScope="" ma:versionID="c35557303ee25eb97c50212e32ee7e3f">
  <xsd:schema xmlns:xsd="http://www.w3.org/2001/XMLSchema" xmlns:xs="http://www.w3.org/2001/XMLSchema" xmlns:p="http://schemas.microsoft.com/office/2006/metadata/properties" xmlns:ns2="4c2572e7-b2a6-4f42-9cf5-887becb8a50a" xmlns:ns3="4ff18b85-7d65-4a8c-a6bf-1cbb400b69c2" targetNamespace="http://schemas.microsoft.com/office/2006/metadata/properties" ma:root="true" ma:fieldsID="bc96fb7ba4e6767d67f200c60cb6bf3b" ns2:_="" ns3:_="">
    <xsd:import namespace="4c2572e7-b2a6-4f42-9cf5-887becb8a50a"/>
    <xsd:import namespace="4ff18b85-7d65-4a8c-a6bf-1cbb400b69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572e7-b2a6-4f42-9cf5-887becb8a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34fd1d2-b92b-49a1-865d-da3a46859e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f18b85-7d65-4a8c-a6bf-1cbb400b69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d664fd2-c5d8-4dcd-b2e3-05d3624f22c0}" ma:internalName="TaxCatchAll" ma:showField="CatchAllData" ma:web="4ff18b85-7d65-4a8c-a6bf-1cbb400b69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4E4D44-FCB3-444E-BBFA-214251D6128F}">
  <ds:schemaRefs>
    <ds:schemaRef ds:uri="http://schemas.microsoft.com/office/infopath/2007/PartnerControls"/>
    <ds:schemaRef ds:uri="http://purl.org/dc/terms/"/>
    <ds:schemaRef ds:uri="4ff18b85-7d65-4a8c-a6bf-1cbb400b69c2"/>
    <ds:schemaRef ds:uri="http://schemas.microsoft.com/office/2006/documentManagement/types"/>
    <ds:schemaRef ds:uri="4c2572e7-b2a6-4f42-9cf5-887becb8a50a"/>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5FBF958-FB2D-46AD-9EDC-29DADC135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572e7-b2a6-4f42-9cf5-887becb8a50a"/>
    <ds:schemaRef ds:uri="4ff18b85-7d65-4a8c-a6bf-1cbb400b6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2AB36-C62B-4D99-BE5A-C3FDBF4D7C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1793</Words>
  <Characters>10225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Ellis (CEO - Cheshire Academies Trust)</dc:creator>
  <cp:keywords/>
  <dc:description/>
  <cp:lastModifiedBy>Ali Gibbons</cp:lastModifiedBy>
  <cp:revision>2</cp:revision>
  <dcterms:created xsi:type="dcterms:W3CDTF">2023-10-09T10:19:00Z</dcterms:created>
  <dcterms:modified xsi:type="dcterms:W3CDTF">2023-10-09T10:19:00Z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0x0101009E94720DD78E19429AD52D168A2006F2</vt:lpwstr>
  </property>
  <property fmtid="{D5CDD505-2E9C-101B-9397-08002B2CF9AE}" pid="3" name="bjDocRef">
    <vt:lpwstr>L:31526600v1</vt:lpwstr>
  </property>
  <property fmtid="{D5CDD505-2E9C-101B-9397-08002B2CF9AE}" pid="4" name="RESPONSE_SENDER_NAME">
    <vt:lpwstr>sAAAE34RQVAK31muMC/fRHJ05vHgPME9mvJDisZDcR/vWlw=</vt:lpwstr>
  </property>
  <property fmtid="{D5CDD505-2E9C-101B-9397-08002B2CF9AE}" pid="5" name="MAIL_MSG_ID1">
    <vt:lpwstr>gFAA5ajW4yTOEjt9gBHxIM/ygCCwSoWE9PnN9gFAMYH+Ykk3ubcclHSuMMWG46FDPCyc8TfJczVYIBaA_x000d_
ENyGai1GjCbWXENluJhkQEZWK++EGgHIAHP7g/tjVus1NDg/MU0b7TasZ5b15i8RmlGY89M/26pW_x000d_
3xRDwdoEZn7EwEG8Civ6dyYuNMLbRL3A+0tzuPsz1ESzEbHrjLQ/ES8e+xKHzDljb1twLkwpG565_x000d_
XVUFFNZx59qPWPRMH</vt:lpwstr>
  </property>
  <property fmtid="{D5CDD505-2E9C-101B-9397-08002B2CF9AE}" pid="6" name="EMAIL_OWNER_ADDRESS">
    <vt:lpwstr>ABAAJXrvhtoYpC4q9eHsKvy03L0tny52aEVZs9tZ8Q3CZSwLI9V80kCqZ9gH8egcXTLV</vt:lpwstr>
  </property>
  <property fmtid="{D5CDD505-2E9C-101B-9397-08002B2CF9AE}" pid="7" name="_NewReviewCycle">
    <vt:lpwstr/>
  </property>
  <property fmtid="{D5CDD505-2E9C-101B-9397-08002B2CF9AE}" pid="8" name="MAIL_MSG_ID2">
    <vt:lpwstr>+t3s6CCUMYfkjsc7Ce1WJVNjqOH1PTh4ZPZ1WHNwMoUKELvaOE8pHNkCSC4_x000d_
K9tpBnHwwJ+/tzlW8gbhJPVB6R2jZEGVeRfdFA==</vt:lpwstr>
  </property>
  <property fmtid="{D5CDD505-2E9C-101B-9397-08002B2CF9AE}" pid="9" name="MediaServiceImageTags">
    <vt:lpwstr/>
  </property>
</Properties>
</file>